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F6" w:rsidRDefault="00D34DF6" w:rsidP="00D34DF6">
      <w:pPr>
        <w:widowControl/>
        <w:spacing w:line="400" w:lineRule="exact"/>
        <w:jc w:val="center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D34DF6">
        <w:rPr>
          <w:rFonts w:ascii="微軟正黑體" w:eastAsia="微軟正黑體" w:hAnsi="微軟正黑體" w:cs="Times New Roman"/>
          <w:b/>
          <w:bCs/>
          <w:color w:val="000000"/>
          <w:kern w:val="0"/>
          <w:sz w:val="28"/>
          <w:szCs w:val="28"/>
        </w:rPr>
        <w:t>《紙在客家-紙藝創作</w:t>
      </w:r>
      <w:r w:rsidRPr="00D34DF6"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</w:rPr>
        <w:t>‧</w:t>
      </w:r>
      <w:r w:rsidRPr="00D34DF6">
        <w:rPr>
          <w:rFonts w:ascii="微軟正黑體" w:eastAsia="微軟正黑體" w:hAnsi="微軟正黑體" w:cs="Times New Roman"/>
          <w:b/>
          <w:bCs/>
          <w:color w:val="000000"/>
          <w:kern w:val="0"/>
          <w:sz w:val="28"/>
          <w:szCs w:val="28"/>
        </w:rPr>
        <w:t>紙產業展》展覽專題講座</w:t>
      </w:r>
    </w:p>
    <w:p w:rsidR="00D34DF6" w:rsidRDefault="00D34DF6" w:rsidP="00D34DF6">
      <w:pPr>
        <w:widowControl/>
        <w:spacing w:line="400" w:lineRule="exact"/>
        <w:jc w:val="both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  <w:r w:rsidRPr="00D34DF6"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  <w:br/>
      </w:r>
      <w:r>
        <w:rPr>
          <w:rFonts w:ascii="微軟正黑體" w:eastAsia="微軟正黑體" w:hAnsi="微軟正黑體" w:cs="Times New Roman" w:hint="eastAsia"/>
          <w:color w:val="000000"/>
          <w:kern w:val="0"/>
          <w:sz w:val="27"/>
          <w:szCs w:val="27"/>
        </w:rPr>
        <w:t xml:space="preserve">    </w:t>
      </w:r>
      <w:r w:rsidRPr="00D34DF6"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  <w:t>《紙在客家-紙藝創作</w:t>
      </w:r>
      <w:r w:rsidRPr="00D34DF6">
        <w:rPr>
          <w:rFonts w:ascii="微軟正黑體" w:eastAsia="微軟正黑體" w:hAnsi="微軟正黑體" w:cs="新細明體" w:hint="eastAsia"/>
          <w:color w:val="000000"/>
          <w:kern w:val="0"/>
          <w:sz w:val="27"/>
          <w:szCs w:val="27"/>
        </w:rPr>
        <w:t>‧</w:t>
      </w:r>
      <w:r w:rsidRPr="00D34DF6"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  <w:t>紙產業展》之展覽內容透過文物、老照片、歷史文件與模型，重現造紙術的歷史發展、苗栗內山造紙產業的分布區域、興盛歷程與周邊產業，同時邀請了陳俊光、陳明德、汪世基、陳板、謝淑慧、賴禎祥、葉昌玉等藝術家，展出由各種紙質所創作的水墨畫、書法、膠彩畫、棉紙撕畫、紙漿畫、摺紙、紙雕等藝術創作，希冀藉此關懷客庄在地的歷史文化與環境本質，並由不同類型的藝術創作探討紙纖維的各種可能性。為配合展覽主題，本展安排四場專家講座，邀請張豐吉等學者專家擔任授課講師，本中心誠摯邀請所有民眾一同參與展覽與專家講座。</w:t>
      </w:r>
    </w:p>
    <w:p w:rsidR="00D34DF6" w:rsidRDefault="00D34DF6" w:rsidP="00D34DF6">
      <w:pPr>
        <w:widowControl/>
        <w:spacing w:line="400" w:lineRule="exact"/>
        <w:jc w:val="both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</w:p>
    <w:tbl>
      <w:tblPr>
        <w:tblStyle w:val="a5"/>
        <w:tblW w:w="10885" w:type="dxa"/>
        <w:jc w:val="center"/>
        <w:tblLook w:val="04A0" w:firstRow="1" w:lastRow="0" w:firstColumn="1" w:lastColumn="0" w:noHBand="0" w:noVBand="1"/>
      </w:tblPr>
      <w:tblGrid>
        <w:gridCol w:w="3133"/>
        <w:gridCol w:w="2928"/>
        <w:gridCol w:w="3027"/>
        <w:gridCol w:w="1797"/>
      </w:tblGrid>
      <w:tr w:rsidR="00D34DF6" w:rsidTr="00D34DF6">
        <w:trPr>
          <w:jc w:val="center"/>
        </w:trPr>
        <w:tc>
          <w:tcPr>
            <w:tcW w:w="3133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7"/>
                <w:szCs w:val="27"/>
              </w:rPr>
              <w:t>場次</w:t>
            </w:r>
          </w:p>
        </w:tc>
        <w:tc>
          <w:tcPr>
            <w:tcW w:w="2928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7"/>
                <w:szCs w:val="27"/>
              </w:rPr>
              <w:t>講者</w:t>
            </w:r>
          </w:p>
        </w:tc>
        <w:tc>
          <w:tcPr>
            <w:tcW w:w="3027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7"/>
                <w:szCs w:val="27"/>
              </w:rPr>
              <w:t>講題</w:t>
            </w:r>
          </w:p>
        </w:tc>
        <w:tc>
          <w:tcPr>
            <w:tcW w:w="1797" w:type="dxa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7"/>
                <w:szCs w:val="27"/>
              </w:rPr>
              <w:t>地點</w:t>
            </w:r>
          </w:p>
        </w:tc>
      </w:tr>
      <w:tr w:rsidR="00D34DF6" w:rsidTr="00D34DF6">
        <w:trPr>
          <w:jc w:val="center"/>
        </w:trPr>
        <w:tc>
          <w:tcPr>
            <w:tcW w:w="3133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sym w:font="Wingdings" w:char="F0A8"/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106年2月16日(四)</w:t>
            </w:r>
          </w:p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下午2:00-4:00</w:t>
            </w:r>
          </w:p>
        </w:tc>
        <w:tc>
          <w:tcPr>
            <w:tcW w:w="2928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 xml:space="preserve">國立中興大學森林系 </w:t>
            </w:r>
          </w:p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張豐吉教授</w:t>
            </w:r>
          </w:p>
        </w:tc>
        <w:tc>
          <w:tcPr>
            <w:tcW w:w="3027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淺談造紙工序</w:t>
            </w:r>
          </w:p>
        </w:tc>
        <w:tc>
          <w:tcPr>
            <w:tcW w:w="1797" w:type="dxa"/>
            <w:vMerge w:val="restart"/>
            <w:vAlign w:val="center"/>
          </w:tcPr>
          <w:p w:rsidR="00BF7AA9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 xml:space="preserve">客家文化發展中心 </w:t>
            </w:r>
          </w:p>
          <w:p w:rsidR="00BF7AA9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 xml:space="preserve">苗栗園區 </w:t>
            </w:r>
          </w:p>
          <w:p w:rsidR="00D34DF6" w:rsidRP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簡報室</w:t>
            </w:r>
          </w:p>
        </w:tc>
      </w:tr>
      <w:tr w:rsidR="00D34DF6" w:rsidTr="00D34DF6">
        <w:trPr>
          <w:jc w:val="center"/>
        </w:trPr>
        <w:tc>
          <w:tcPr>
            <w:tcW w:w="3133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sym w:font="Wingdings" w:char="F0A8"/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106年2月22日(三)</w:t>
            </w:r>
          </w:p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下午2:00-4:00</w:t>
            </w:r>
          </w:p>
        </w:tc>
        <w:tc>
          <w:tcPr>
            <w:tcW w:w="2928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南庄造紙家族 范根穩先生</w:t>
            </w:r>
          </w:p>
        </w:tc>
        <w:tc>
          <w:tcPr>
            <w:tcW w:w="3027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內山造紙產業經驗談</w:t>
            </w:r>
          </w:p>
        </w:tc>
        <w:tc>
          <w:tcPr>
            <w:tcW w:w="1797" w:type="dxa"/>
            <w:vMerge/>
          </w:tcPr>
          <w:p w:rsidR="00D34DF6" w:rsidRP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34DF6" w:rsidTr="00D34DF6">
        <w:trPr>
          <w:jc w:val="center"/>
        </w:trPr>
        <w:tc>
          <w:tcPr>
            <w:tcW w:w="3133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sym w:font="Wingdings" w:char="F0A8"/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106年3月4日(六)</w:t>
            </w:r>
          </w:p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下午2:00-4:00</w:t>
            </w:r>
          </w:p>
        </w:tc>
        <w:tc>
          <w:tcPr>
            <w:tcW w:w="2928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 xml:space="preserve">樹火紀念紙博物館 </w:t>
            </w:r>
          </w:p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陳瑞惠館長</w:t>
            </w:r>
          </w:p>
        </w:tc>
        <w:tc>
          <w:tcPr>
            <w:tcW w:w="3027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在地紙業的跨界與轉型</w:t>
            </w:r>
          </w:p>
        </w:tc>
        <w:tc>
          <w:tcPr>
            <w:tcW w:w="1797" w:type="dxa"/>
            <w:vMerge/>
          </w:tcPr>
          <w:p w:rsidR="00D34DF6" w:rsidRP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34DF6" w:rsidTr="00D34DF6">
        <w:trPr>
          <w:jc w:val="center"/>
        </w:trPr>
        <w:tc>
          <w:tcPr>
            <w:tcW w:w="3133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sym w:font="Wingdings" w:char="F0A8"/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106年3月18日(六)</w:t>
            </w:r>
          </w:p>
          <w:p w:rsidR="00D34DF6" w:rsidRP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下午2:00-4:00</w:t>
            </w:r>
          </w:p>
        </w:tc>
        <w:tc>
          <w:tcPr>
            <w:tcW w:w="2928" w:type="dxa"/>
            <w:vAlign w:val="center"/>
          </w:tcPr>
          <w:p w:rsid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 xml:space="preserve">國立中興大學森林系 </w:t>
            </w:r>
          </w:p>
          <w:p w:rsidR="00D34DF6" w:rsidRP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張豐吉教授</w:t>
            </w:r>
          </w:p>
        </w:tc>
        <w:tc>
          <w:tcPr>
            <w:tcW w:w="3027" w:type="dxa"/>
            <w:vAlign w:val="center"/>
          </w:tcPr>
          <w:p w:rsidR="00D34DF6" w:rsidRP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  <w:r w:rsidRPr="00D34DF6"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  <w:t>紙類文化資產保存與維護</w:t>
            </w:r>
          </w:p>
        </w:tc>
        <w:tc>
          <w:tcPr>
            <w:tcW w:w="1797" w:type="dxa"/>
            <w:vMerge/>
          </w:tcPr>
          <w:p w:rsidR="00D34DF6" w:rsidRPr="00D34DF6" w:rsidRDefault="00D34DF6" w:rsidP="00BF7AA9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D34DF6" w:rsidRPr="00D34DF6" w:rsidRDefault="00D34DF6" w:rsidP="00D34DF6">
      <w:pPr>
        <w:widowControl/>
        <w:spacing w:line="400" w:lineRule="exact"/>
        <w:jc w:val="both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</w:p>
    <w:p w:rsidR="00D34DF6" w:rsidRDefault="00D34DF6" w:rsidP="00D34DF6">
      <w:pPr>
        <w:widowControl/>
        <w:spacing w:line="400" w:lineRule="exact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 w:val="27"/>
          <w:szCs w:val="27"/>
        </w:rPr>
        <w:t>報名請洽：</w:t>
      </w:r>
    </w:p>
    <w:p w:rsidR="00D34DF6" w:rsidRDefault="00D34DF6" w:rsidP="00D34DF6">
      <w:pPr>
        <w:widowControl/>
        <w:spacing w:line="400" w:lineRule="exact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 w:val="27"/>
          <w:szCs w:val="27"/>
        </w:rPr>
        <w:t>客家文化發展中心 藝文展演組 朱玲瑤037-985558-611</w:t>
      </w:r>
    </w:p>
    <w:p w:rsidR="00D34DF6" w:rsidRDefault="00D34DF6" w:rsidP="00D34DF6">
      <w:pPr>
        <w:widowControl/>
        <w:spacing w:line="400" w:lineRule="exact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 w:val="27"/>
          <w:szCs w:val="27"/>
        </w:rPr>
        <w:t>昶訊科技有限公司 李玉惠 02-23113182</w:t>
      </w:r>
    </w:p>
    <w:p w:rsidR="00D34DF6" w:rsidRDefault="00D34DF6" w:rsidP="00D34DF6">
      <w:pPr>
        <w:widowControl/>
        <w:spacing w:line="400" w:lineRule="exact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</w:p>
    <w:p w:rsidR="00D34DF6" w:rsidRDefault="00D34DF6" w:rsidP="00D34DF6">
      <w:pPr>
        <w:widowControl/>
        <w:spacing w:line="400" w:lineRule="exact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  <w:r w:rsidRPr="00D34DF6"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  <w:t>報名網址：</w:t>
      </w:r>
    </w:p>
    <w:p w:rsidR="00D34DF6" w:rsidRPr="00D34DF6" w:rsidRDefault="00D34DF6" w:rsidP="00D34DF6">
      <w:pPr>
        <w:widowControl/>
        <w:spacing w:line="400" w:lineRule="exact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  <w:r w:rsidRPr="00D34DF6"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  <w:t>https://docs.google.com/forms/d/e/1FAIpQLScoqBMrqW89NsyzYqvP8KJUq-CdqDq1aolELJPvPvXqXsT4JA/viewform?c=0&amp;w=1</w:t>
      </w:r>
    </w:p>
    <w:p w:rsidR="00D34DF6" w:rsidRPr="00D34DF6" w:rsidRDefault="00D34DF6" w:rsidP="00D34DF6">
      <w:pPr>
        <w:widowControl/>
        <w:spacing w:line="400" w:lineRule="exact"/>
        <w:rPr>
          <w:rFonts w:ascii="微軟正黑體" w:eastAsia="微軟正黑體" w:hAnsi="微軟正黑體" w:cs="Times New Roman"/>
          <w:color w:val="000000"/>
          <w:kern w:val="0"/>
          <w:sz w:val="27"/>
          <w:szCs w:val="27"/>
        </w:rPr>
      </w:pPr>
    </w:p>
    <w:p w:rsidR="00D34DF6" w:rsidRPr="00D34DF6" w:rsidRDefault="00D34DF6"/>
    <w:p w:rsidR="00D34DF6" w:rsidRPr="00D34DF6" w:rsidRDefault="00D34DF6">
      <w:r>
        <w:rPr>
          <w:rFonts w:hint="eastAsia"/>
          <w:noProof/>
        </w:rPr>
        <w:lastRenderedPageBreak/>
        <w:drawing>
          <wp:inline distT="0" distB="0" distL="0" distR="0" wp14:anchorId="442D2367" wp14:editId="12B40DE6">
            <wp:extent cx="5271770" cy="7446645"/>
            <wp:effectExtent l="0" t="0" r="5080" b="1905"/>
            <wp:docPr id="1" name="圖片 1" descr="D:\026-紙在客家\專題講座\總課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6-紙在客家\專題講座\總課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4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DF6" w:rsidRPr="00D34D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75"/>
    <w:rsid w:val="005F0F75"/>
    <w:rsid w:val="007A7C4A"/>
    <w:rsid w:val="00BF7AA9"/>
    <w:rsid w:val="00D34DF6"/>
    <w:rsid w:val="00D76C0D"/>
    <w:rsid w:val="00D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4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4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4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朱玲瑤</dc:creator>
  <cp:lastModifiedBy>user</cp:lastModifiedBy>
  <cp:revision>2</cp:revision>
  <dcterms:created xsi:type="dcterms:W3CDTF">2017-02-17T07:47:00Z</dcterms:created>
  <dcterms:modified xsi:type="dcterms:W3CDTF">2017-02-17T07:47:00Z</dcterms:modified>
</cp:coreProperties>
</file>