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73" w:rsidRPr="006D2173" w:rsidRDefault="006D2173" w:rsidP="006D2173">
      <w:pPr>
        <w:widowControl/>
        <w:rPr>
          <w:rFonts w:ascii="標楷體" w:eastAsia="標楷體" w:hAnsi="標楷體"/>
          <w:sz w:val="28"/>
          <w:szCs w:val="28"/>
        </w:rPr>
      </w:pPr>
      <w:r w:rsidRPr="00F746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1 </w:t>
      </w:r>
    </w:p>
    <w:p w:rsidR="006D2173" w:rsidRDefault="00C2001F" w:rsidP="006D2173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6D2173">
        <w:rPr>
          <w:rFonts w:ascii="標楷體" w:eastAsia="標楷體" w:hAnsi="標楷體" w:hint="eastAsia"/>
          <w:b/>
          <w:sz w:val="40"/>
          <w:szCs w:val="40"/>
        </w:rPr>
        <w:t>課程表</w:t>
      </w:r>
      <w:r w:rsidRPr="00C2001F">
        <w:rPr>
          <w:rFonts w:ascii="標楷體" w:eastAsia="標楷體" w:hAnsi="標楷體" w:hint="eastAsia"/>
          <w:sz w:val="32"/>
          <w:szCs w:val="32"/>
        </w:rPr>
        <w:t>(地點都在視聽教室)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742"/>
        <w:gridCol w:w="4645"/>
        <w:gridCol w:w="2909"/>
      </w:tblGrid>
      <w:tr w:rsidR="00EF207D" w:rsidTr="00A943DB">
        <w:trPr>
          <w:trHeight w:val="5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ind w:firstLine="52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第一天</w:t>
            </w:r>
            <w:r w:rsidRPr="0010638A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105年8月24日(星期三)</w:t>
            </w:r>
          </w:p>
        </w:tc>
      </w:tr>
      <w:tr w:rsidR="00EF207D" w:rsidTr="00A943DB">
        <w:tc>
          <w:tcPr>
            <w:tcW w:w="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課程名稱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主講人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主持人</w:t>
            </w:r>
          </w:p>
        </w:tc>
      </w:tr>
      <w:tr w:rsidR="00EF207D" w:rsidTr="00A943DB">
        <w:trPr>
          <w:trHeight w:val="87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</w:t>
            </w:r>
            <w:r w:rsidR="0010638A"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</w:t>
            </w:r>
            <w:r w:rsidR="0010638A"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10638A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報到及說明研習目的、內容、注意事項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成德高中教務處</w:t>
            </w:r>
          </w:p>
        </w:tc>
      </w:tr>
      <w:tr w:rsidR="00EF207D" w:rsidTr="00A943DB">
        <w:trPr>
          <w:trHeight w:val="1115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</w:t>
            </w:r>
            <w:r w:rsid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10638A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 w:rsidRPr="0080250E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理念</w:t>
            </w:r>
          </w:p>
          <w:p w:rsidR="00EF207D" w:rsidRPr="0080250E" w:rsidRDefault="0010638A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國際教育理念分析</w:t>
            </w:r>
          </w:p>
          <w:p w:rsidR="00EF207D" w:rsidRPr="0080250E" w:rsidRDefault="00EF207D" w:rsidP="00A943D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80250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230080" w:rsidRPr="0080250E">
              <w:rPr>
                <w:rFonts w:ascii="標楷體" w:eastAsia="標楷體" w:hAnsi="標楷體" w:hint="eastAsia"/>
                <w:bCs/>
                <w:kern w:val="0"/>
                <w:szCs w:val="24"/>
              </w:rPr>
              <w:t>陳幸仁教授</w:t>
            </w:r>
          </w:p>
        </w:tc>
      </w:tr>
      <w:tr w:rsidR="00EF207D" w:rsidTr="00A943DB">
        <w:trPr>
          <w:trHeight w:val="1428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230080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 w:rsidRPr="0080250E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政策</w:t>
            </w:r>
          </w:p>
          <w:p w:rsidR="00EF207D" w:rsidRPr="0080250E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各國國際教育推動現況</w:t>
            </w:r>
          </w:p>
          <w:p w:rsidR="00EF207D" w:rsidRPr="0080250E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250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230080" w:rsidRPr="0080250E">
              <w:rPr>
                <w:rFonts w:ascii="標楷體" w:eastAsia="標楷體" w:hAnsi="標楷體" w:hint="eastAsia"/>
                <w:kern w:val="0"/>
                <w:szCs w:val="24"/>
              </w:rPr>
              <w:t>陳幸仁教授</w:t>
            </w:r>
          </w:p>
        </w:tc>
      </w:tr>
      <w:tr w:rsidR="00EF207D" w:rsidTr="00A943DB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12：10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13：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0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0250E">
              <w:rPr>
                <w:rFonts w:ascii="標楷體" w:eastAsia="標楷體" w:hAnsi="標楷體" w:hint="eastAsia"/>
                <w:bCs/>
                <w:kern w:val="0"/>
                <w:szCs w:val="24"/>
              </w:rPr>
              <w:t>午餐</w:t>
            </w:r>
          </w:p>
        </w:tc>
      </w:tr>
      <w:tr w:rsidR="00EF207D" w:rsidTr="00A943DB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13：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230080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 w:rsidRPr="0080250E"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政策</w:t>
            </w:r>
          </w:p>
          <w:p w:rsidR="00EF207D" w:rsidRPr="0080250E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我國中小學國際教育政策與行動</w:t>
            </w:r>
          </w:p>
          <w:p w:rsidR="00EF207D" w:rsidRPr="0080250E" w:rsidRDefault="00EF207D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250E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80250E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250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A943DB" w:rsidRPr="0080250E">
              <w:rPr>
                <w:rFonts w:ascii="標楷體" w:eastAsia="標楷體" w:hAnsi="標楷體" w:hint="eastAsia"/>
                <w:kern w:val="0"/>
                <w:szCs w:val="24"/>
              </w:rPr>
              <w:t>陳幸仁教授</w:t>
            </w:r>
          </w:p>
        </w:tc>
      </w:tr>
      <w:tr w:rsidR="00EF207D" w:rsidTr="00A943DB">
        <w:trPr>
          <w:trHeight w:val="951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15：00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7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EF207D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="00230080"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彈性課程</w:t>
            </w:r>
          </w:p>
          <w:p w:rsidR="00EF207D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國際志工</w:t>
            </w:r>
          </w:p>
          <w:p w:rsidR="00EF207D" w:rsidRPr="0010638A" w:rsidRDefault="00EF207D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07D" w:rsidRPr="0010638A" w:rsidRDefault="00230080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願景工作</w:t>
            </w:r>
            <w:r w:rsidRPr="00230080">
              <w:rPr>
                <w:rFonts w:ascii="標楷體" w:eastAsia="標楷體" w:hAnsi="標楷體"/>
                <w:bCs/>
                <w:szCs w:val="24"/>
              </w:rPr>
              <w:t>青年行動網協會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：陳建銘主任</w:t>
            </w:r>
          </w:p>
        </w:tc>
      </w:tr>
      <w:tr w:rsidR="00230080" w:rsidTr="00A943DB">
        <w:trPr>
          <w:trHeight w:val="5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ind w:firstLine="52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二</w:t>
            </w:r>
            <w:r w:rsidRPr="0010638A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天</w:t>
            </w:r>
            <w:r w:rsidRPr="0010638A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105年8月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25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星期四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)</w:t>
            </w:r>
          </w:p>
        </w:tc>
      </w:tr>
      <w:tr w:rsidR="00230080" w:rsidTr="00A943DB">
        <w:tc>
          <w:tcPr>
            <w:tcW w:w="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課程名稱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主講人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主持人</w:t>
            </w:r>
          </w:p>
        </w:tc>
      </w:tr>
      <w:tr w:rsidR="00230080" w:rsidTr="00A943DB">
        <w:trPr>
          <w:trHeight w:val="87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08：00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報到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成德高中教務處</w:t>
            </w:r>
          </w:p>
        </w:tc>
      </w:tr>
      <w:tr w:rsidR="00230080" w:rsidTr="00A943DB">
        <w:trPr>
          <w:trHeight w:val="1115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場域與文化</w:t>
            </w:r>
          </w:p>
          <w:p w:rsidR="00230080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全球化下的國際關係：國際教育的場域視角</w:t>
            </w:r>
          </w:p>
          <w:p w:rsidR="00230080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80" w:rsidRPr="00596BB1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96BB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A943DB" w:rsidRPr="00596BB1">
              <w:rPr>
                <w:rFonts w:ascii="標楷體" w:eastAsia="標楷體" w:hAnsi="標楷體" w:hint="eastAsia"/>
                <w:kern w:val="0"/>
                <w:szCs w:val="24"/>
              </w:rPr>
              <w:t>王雅玄教授</w:t>
            </w:r>
          </w:p>
        </w:tc>
      </w:tr>
      <w:tr w:rsidR="00230080" w:rsidTr="00A943DB">
        <w:trPr>
          <w:trHeight w:val="1428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場域與文化</w:t>
            </w:r>
          </w:p>
          <w:p w:rsidR="00230080" w:rsidRPr="00230080" w:rsidRDefault="00230080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跨文化溝通的理論</w:t>
            </w:r>
            <w:r w:rsidRPr="00230080">
              <w:rPr>
                <w:rFonts w:ascii="標楷體" w:eastAsia="標楷體" w:hAnsi="標楷體" w:hint="eastAsia"/>
                <w:szCs w:val="24"/>
              </w:rPr>
              <w:t>與實際：國際教育的文化視角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080" w:rsidRPr="00596BB1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6BB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A943DB" w:rsidRPr="00596BB1">
              <w:rPr>
                <w:rFonts w:ascii="標楷體" w:eastAsia="標楷體" w:hAnsi="標楷體" w:hint="eastAsia"/>
                <w:kern w:val="0"/>
                <w:szCs w:val="24"/>
              </w:rPr>
              <w:t>王雅玄教授</w:t>
            </w:r>
          </w:p>
        </w:tc>
      </w:tr>
      <w:tr w:rsidR="00230080" w:rsidTr="00A943DB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12：10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lastRenderedPageBreak/>
              <w:t>13：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lastRenderedPageBreak/>
              <w:t>50</w:t>
            </w:r>
          </w:p>
        </w:tc>
        <w:tc>
          <w:tcPr>
            <w:tcW w:w="40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午餐</w:t>
            </w:r>
          </w:p>
        </w:tc>
      </w:tr>
      <w:tr w:rsidR="00230080" w:rsidTr="00A943DB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實務</w:t>
            </w:r>
          </w:p>
          <w:p w:rsidR="00230080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「SIEP計畫書」模擬說明(演練)與釋例</w:t>
            </w:r>
          </w:p>
          <w:p w:rsidR="00230080" w:rsidRPr="0010638A" w:rsidRDefault="00230080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596BB1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96BB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A943DB" w:rsidRPr="00596BB1">
              <w:rPr>
                <w:rFonts w:ascii="標楷體" w:eastAsia="標楷體" w:hAnsi="標楷體" w:hint="eastAsia"/>
                <w:kern w:val="0"/>
                <w:szCs w:val="24"/>
              </w:rPr>
              <w:t>王雅玄教授</w:t>
            </w:r>
          </w:p>
        </w:tc>
      </w:tr>
      <w:tr w:rsidR="00230080" w:rsidTr="00A943DB">
        <w:trPr>
          <w:trHeight w:val="951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15：00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7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230080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實務</w:t>
            </w:r>
          </w:p>
          <w:p w:rsidR="00230080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學校本位國際教育之推廣與演練</w:t>
            </w:r>
          </w:p>
          <w:p w:rsidR="00230080" w:rsidRPr="0010638A" w:rsidRDefault="00230080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080" w:rsidRPr="00596BB1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96BB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國立中正大學教育學研究所</w:t>
            </w:r>
            <w:r w:rsidR="00A943DB" w:rsidRPr="00596BB1">
              <w:rPr>
                <w:rFonts w:ascii="標楷體" w:eastAsia="標楷體" w:hAnsi="標楷體" w:hint="eastAsia"/>
                <w:kern w:val="0"/>
                <w:szCs w:val="24"/>
              </w:rPr>
              <w:t>王雅玄教授</w:t>
            </w:r>
          </w:p>
        </w:tc>
      </w:tr>
      <w:tr w:rsidR="00A943DB" w:rsidRPr="0010638A" w:rsidTr="00A943DB">
        <w:trPr>
          <w:trHeight w:val="5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ind w:firstLine="52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三</w:t>
            </w:r>
            <w:r w:rsidRPr="0010638A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 w:frame="1"/>
              </w:rPr>
              <w:t>天</w:t>
            </w:r>
            <w:r w:rsidRPr="0010638A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105年8月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26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星期五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)</w:t>
            </w:r>
          </w:p>
        </w:tc>
      </w:tr>
      <w:tr w:rsidR="00A943DB" w:rsidRPr="0010638A" w:rsidTr="00A943DB">
        <w:tc>
          <w:tcPr>
            <w:tcW w:w="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課程名稱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主講人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Pr="0010638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主持人</w:t>
            </w:r>
          </w:p>
        </w:tc>
      </w:tr>
      <w:tr w:rsidR="00A943DB" w:rsidRPr="0010638A" w:rsidTr="00A943DB">
        <w:trPr>
          <w:trHeight w:val="870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08：00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報到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成德高中教務處</w:t>
            </w:r>
          </w:p>
        </w:tc>
      </w:tr>
      <w:tr w:rsidR="00A943DB" w:rsidRPr="0010638A" w:rsidTr="00A943DB">
        <w:trPr>
          <w:trHeight w:val="1115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彈性課程</w:t>
            </w:r>
          </w:p>
          <w:p w:rsidR="00A943DB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高中國際教育推動經驗分享</w:t>
            </w:r>
          </w:p>
          <w:p w:rsidR="00A943DB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實驗高中訓育組何昀組長</w:t>
            </w:r>
          </w:p>
        </w:tc>
      </w:tr>
      <w:tr w:rsidR="00A943DB" w:rsidRPr="0010638A" w:rsidTr="00A943DB">
        <w:trPr>
          <w:trHeight w:val="1428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10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120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實務</w:t>
            </w:r>
          </w:p>
          <w:p w:rsidR="00A943DB" w:rsidRPr="0010638A" w:rsidRDefault="00A943DB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國際交流與國際教育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596BB1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6BB1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國立暨南國際大學比較教育學系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黃照耘教授</w:t>
            </w:r>
          </w:p>
        </w:tc>
      </w:tr>
      <w:tr w:rsidR="00A943DB" w:rsidRPr="0010638A" w:rsidTr="00A943DB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12：10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50</w:t>
            </w:r>
          </w:p>
        </w:tc>
        <w:tc>
          <w:tcPr>
            <w:tcW w:w="40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DB" w:rsidRPr="0010638A" w:rsidRDefault="00A943DB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午餐</w:t>
            </w:r>
          </w:p>
        </w:tc>
      </w:tr>
      <w:tr w:rsidR="00596BB1" w:rsidRPr="0010638A" w:rsidTr="00F02C37"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00</w:t>
            </w:r>
          </w:p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實務</w:t>
            </w:r>
          </w:p>
          <w:p w:rsidR="00596BB1" w:rsidRPr="0010638A" w:rsidRDefault="00596BB1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課程發展與教學與國際教育</w:t>
            </w:r>
          </w:p>
          <w:p w:rsidR="00596BB1" w:rsidRPr="0010638A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B1" w:rsidRDefault="00596BB1" w:rsidP="00596BB1">
            <w:pPr>
              <w:jc w:val="center"/>
            </w:pPr>
            <w:r w:rsidRPr="00EB3BB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國立暨南國際大學比較教育學系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黃照耘教授</w:t>
            </w:r>
          </w:p>
        </w:tc>
      </w:tr>
      <w:tr w:rsidR="00596BB1" w:rsidRPr="0010638A" w:rsidTr="00F02C37">
        <w:trPr>
          <w:trHeight w:val="951"/>
        </w:trPr>
        <w:tc>
          <w:tcPr>
            <w:tcW w:w="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15：00</w:t>
            </w:r>
          </w:p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~</w:t>
            </w:r>
          </w:p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7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0638A">
              <w:rPr>
                <w:rFonts w:ascii="標楷體" w:eastAsia="標楷體" w:hAnsi="標楷體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BB1" w:rsidRPr="0010638A" w:rsidRDefault="00596BB1" w:rsidP="00A943DB">
            <w:pPr>
              <w:spacing w:line="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 w:frame="1"/>
              </w:rPr>
              <w:t>實務</w:t>
            </w:r>
          </w:p>
          <w:p w:rsidR="00596BB1" w:rsidRPr="0010638A" w:rsidRDefault="00596BB1" w:rsidP="00A943D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學校國際化與國際教育</w:t>
            </w:r>
          </w:p>
          <w:p w:rsidR="00596BB1" w:rsidRPr="0010638A" w:rsidRDefault="00596BB1" w:rsidP="00A943D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638A">
              <w:rPr>
                <w:rFonts w:ascii="標楷體" w:eastAsia="標楷體" w:hAnsi="標楷體" w:hint="eastAsia"/>
                <w:szCs w:val="24"/>
              </w:rPr>
              <w:t>(2小時)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B1" w:rsidRDefault="00596BB1" w:rsidP="00596BB1">
            <w:pPr>
              <w:jc w:val="center"/>
            </w:pPr>
            <w:r w:rsidRPr="00EB3BB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國立暨南國際大學比較教育學系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黃照耘教授</w:t>
            </w:r>
          </w:p>
        </w:tc>
      </w:tr>
      <w:tr w:rsidR="00A943DB" w:rsidTr="00A9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000" w:type="pct"/>
            <w:gridSpan w:val="4"/>
          </w:tcPr>
          <w:p w:rsidR="00A943DB" w:rsidRPr="00A943DB" w:rsidRDefault="00A943DB" w:rsidP="00A94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943DB" w:rsidRDefault="00A943DB" w:rsidP="00A94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30080" w:rsidRDefault="00230080" w:rsidP="006D2173">
      <w:pPr>
        <w:widowControl/>
        <w:jc w:val="center"/>
        <w:rPr>
          <w:rFonts w:ascii="標楷體" w:eastAsia="標楷體" w:hAnsi="標楷體"/>
          <w:b/>
          <w:szCs w:val="24"/>
        </w:rPr>
      </w:pPr>
    </w:p>
    <w:p w:rsidR="00230080" w:rsidRPr="00230080" w:rsidRDefault="00230080" w:rsidP="006D2173">
      <w:pPr>
        <w:widowControl/>
        <w:jc w:val="center"/>
        <w:rPr>
          <w:rFonts w:ascii="標楷體" w:eastAsia="標楷體" w:hAnsi="標楷體"/>
          <w:b/>
          <w:szCs w:val="24"/>
        </w:rPr>
      </w:pPr>
    </w:p>
    <w:p w:rsidR="00447E58" w:rsidRDefault="00447E58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※</w:t>
      </w:r>
      <w:r w:rsidR="00442795">
        <w:rPr>
          <w:rFonts w:ascii="標楷體" w:eastAsia="標楷體" w:hAnsi="標楷體" w:hint="eastAsia"/>
          <w:b/>
          <w:sz w:val="40"/>
          <w:szCs w:val="40"/>
        </w:rPr>
        <w:t>請老師自備餐具、環保杯子。</w:t>
      </w:r>
    </w:p>
    <w:p w:rsidR="006D2173" w:rsidRPr="00230080" w:rsidRDefault="0044279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三天有提供茶水(圖書館)、中午有Buffet在205教室(愛德樓一樓餐廳旁)</w:t>
      </w:r>
      <w:r w:rsidR="00DE58E4">
        <w:rPr>
          <w:rFonts w:ascii="標楷體" w:eastAsia="標楷體" w:hAnsi="標楷體" w:hint="eastAsia"/>
          <w:b/>
          <w:sz w:val="40"/>
          <w:szCs w:val="40"/>
        </w:rPr>
        <w:t>請老師過去用餐。</w:t>
      </w:r>
      <w:bookmarkStart w:id="0" w:name="_GoBack"/>
      <w:bookmarkEnd w:id="0"/>
    </w:p>
    <w:sectPr w:rsidR="006D2173" w:rsidRPr="00230080" w:rsidSect="00FF49A6">
      <w:footerReference w:type="default" r:id="rId9"/>
      <w:pgSz w:w="11906" w:h="16838" w:code="9"/>
      <w:pgMar w:top="1276" w:right="1296" w:bottom="1276" w:left="1296" w:header="850" w:footer="17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80" w:rsidRDefault="00230080" w:rsidP="000162C6">
      <w:pPr>
        <w:spacing w:line="240" w:lineRule="auto"/>
      </w:pPr>
      <w:r>
        <w:separator/>
      </w:r>
    </w:p>
  </w:endnote>
  <w:endnote w:type="continuationSeparator" w:id="0">
    <w:p w:rsidR="00230080" w:rsidRDefault="00230080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884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30080" w:rsidRPr="00C952DA" w:rsidRDefault="00230080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DE58E4" w:rsidRPr="00DE58E4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230080" w:rsidRDefault="0023008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80" w:rsidRDefault="00230080" w:rsidP="000162C6">
      <w:pPr>
        <w:spacing w:line="240" w:lineRule="auto"/>
      </w:pPr>
      <w:r>
        <w:separator/>
      </w:r>
    </w:p>
  </w:footnote>
  <w:footnote w:type="continuationSeparator" w:id="0">
    <w:p w:rsidR="00230080" w:rsidRDefault="00230080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44"/>
    <w:multiLevelType w:val="hybridMultilevel"/>
    <w:tmpl w:val="91D65962"/>
    <w:lvl w:ilvl="0" w:tplc="00EA569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52D3ADE"/>
    <w:multiLevelType w:val="hybridMultilevel"/>
    <w:tmpl w:val="0310CF26"/>
    <w:lvl w:ilvl="0" w:tplc="7DEAE1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620894"/>
    <w:multiLevelType w:val="hybridMultilevel"/>
    <w:tmpl w:val="9C04B846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16BFE"/>
    <w:multiLevelType w:val="hybridMultilevel"/>
    <w:tmpl w:val="A818107A"/>
    <w:lvl w:ilvl="0" w:tplc="C12C3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8F01A7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A377EC"/>
    <w:multiLevelType w:val="hybridMultilevel"/>
    <w:tmpl w:val="D6F4FB2E"/>
    <w:lvl w:ilvl="0" w:tplc="C12C3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2691"/>
    <w:multiLevelType w:val="hybridMultilevel"/>
    <w:tmpl w:val="66680966"/>
    <w:lvl w:ilvl="0" w:tplc="00EA569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9" w15:restartNumberingAfterBreak="0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4D4077"/>
    <w:multiLevelType w:val="hybridMultilevel"/>
    <w:tmpl w:val="BD12E908"/>
    <w:lvl w:ilvl="0" w:tplc="922AD0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2E566AB"/>
    <w:multiLevelType w:val="hybridMultilevel"/>
    <w:tmpl w:val="DE6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5C462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55C82"/>
    <w:multiLevelType w:val="hybridMultilevel"/>
    <w:tmpl w:val="AD8A18FC"/>
    <w:lvl w:ilvl="0" w:tplc="4FBC35DC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6" w15:restartNumberingAfterBreak="0">
    <w:nsid w:val="31A54BED"/>
    <w:multiLevelType w:val="hybridMultilevel"/>
    <w:tmpl w:val="FC7CEF5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8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D90522"/>
    <w:multiLevelType w:val="hybridMultilevel"/>
    <w:tmpl w:val="11D47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AB5C03"/>
    <w:multiLevelType w:val="hybridMultilevel"/>
    <w:tmpl w:val="5C5A85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D3825"/>
    <w:multiLevelType w:val="hybridMultilevel"/>
    <w:tmpl w:val="9ABED9DA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6" w15:restartNumberingAfterBreak="0">
    <w:nsid w:val="4F121BB4"/>
    <w:multiLevelType w:val="hybridMultilevel"/>
    <w:tmpl w:val="E25EDB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3356D3"/>
    <w:multiLevelType w:val="hybridMultilevel"/>
    <w:tmpl w:val="C1E041A0"/>
    <w:lvl w:ilvl="0" w:tplc="7E1097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6A1459"/>
    <w:multiLevelType w:val="hybridMultilevel"/>
    <w:tmpl w:val="A1B08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8234CF"/>
    <w:multiLevelType w:val="hybridMultilevel"/>
    <w:tmpl w:val="EFECC8CE"/>
    <w:lvl w:ilvl="0" w:tplc="3E628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49116A4"/>
    <w:multiLevelType w:val="hybridMultilevel"/>
    <w:tmpl w:val="6FACA4C8"/>
    <w:lvl w:ilvl="0" w:tplc="C5F008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4E34DC1"/>
    <w:multiLevelType w:val="hybridMultilevel"/>
    <w:tmpl w:val="4B5A3D92"/>
    <w:lvl w:ilvl="0" w:tplc="00EA569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55E1565B"/>
    <w:multiLevelType w:val="hybridMultilevel"/>
    <w:tmpl w:val="D6F4FB2E"/>
    <w:lvl w:ilvl="0" w:tplc="C12C3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433AB"/>
    <w:multiLevelType w:val="hybridMultilevel"/>
    <w:tmpl w:val="6CC06A08"/>
    <w:lvl w:ilvl="0" w:tplc="0DA6E3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565F4022"/>
    <w:multiLevelType w:val="hybridMultilevel"/>
    <w:tmpl w:val="11066498"/>
    <w:lvl w:ilvl="0" w:tplc="00EA569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09C1CF1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829DE"/>
    <w:multiLevelType w:val="hybridMultilevel"/>
    <w:tmpl w:val="E8688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0" w15:restartNumberingAfterBreak="0">
    <w:nsid w:val="64F25E76"/>
    <w:multiLevelType w:val="hybridMultilevel"/>
    <w:tmpl w:val="0E46DAA2"/>
    <w:lvl w:ilvl="0" w:tplc="2E501C7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C90122F"/>
    <w:multiLevelType w:val="hybridMultilevel"/>
    <w:tmpl w:val="77FEA8AC"/>
    <w:lvl w:ilvl="0" w:tplc="00EA569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6D9E0E7E"/>
    <w:multiLevelType w:val="hybridMultilevel"/>
    <w:tmpl w:val="33301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597757"/>
    <w:multiLevelType w:val="hybridMultilevel"/>
    <w:tmpl w:val="5AE6810C"/>
    <w:lvl w:ilvl="0" w:tplc="1382BF6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17D0934"/>
    <w:multiLevelType w:val="hybridMultilevel"/>
    <w:tmpl w:val="537668BC"/>
    <w:lvl w:ilvl="0" w:tplc="26ECA5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4D007B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b w:val="0"/>
        <w:bCs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2B19FD"/>
    <w:multiLevelType w:val="hybridMultilevel"/>
    <w:tmpl w:val="ED661D78"/>
    <w:lvl w:ilvl="0" w:tplc="E2EABD16">
      <w:start w:val="6"/>
      <w:numFmt w:val="ideographLegalTraditional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8"/>
  </w:num>
  <w:num w:numId="3">
    <w:abstractNumId w:val="31"/>
  </w:num>
  <w:num w:numId="4">
    <w:abstractNumId w:val="29"/>
  </w:num>
  <w:num w:numId="5">
    <w:abstractNumId w:val="26"/>
  </w:num>
  <w:num w:numId="6">
    <w:abstractNumId w:val="44"/>
  </w:num>
  <w:num w:numId="7">
    <w:abstractNumId w:val="40"/>
  </w:num>
  <w:num w:numId="8">
    <w:abstractNumId w:val="35"/>
  </w:num>
  <w:num w:numId="9">
    <w:abstractNumId w:val="1"/>
  </w:num>
  <w:num w:numId="10">
    <w:abstractNumId w:val="11"/>
  </w:num>
  <w:num w:numId="11">
    <w:abstractNumId w:val="30"/>
  </w:num>
  <w:num w:numId="12">
    <w:abstractNumId w:val="6"/>
  </w:num>
  <w:num w:numId="13">
    <w:abstractNumId w:val="15"/>
  </w:num>
  <w:num w:numId="14">
    <w:abstractNumId w:val="38"/>
  </w:num>
  <w:num w:numId="15">
    <w:abstractNumId w:val="10"/>
  </w:num>
  <w:num w:numId="16">
    <w:abstractNumId w:val="8"/>
  </w:num>
  <w:num w:numId="17">
    <w:abstractNumId w:val="21"/>
  </w:num>
  <w:num w:numId="18">
    <w:abstractNumId w:val="20"/>
  </w:num>
  <w:num w:numId="19">
    <w:abstractNumId w:val="48"/>
  </w:num>
  <w:num w:numId="20">
    <w:abstractNumId w:val="5"/>
  </w:num>
  <w:num w:numId="21">
    <w:abstractNumId w:val="34"/>
  </w:num>
  <w:num w:numId="22">
    <w:abstractNumId w:val="16"/>
  </w:num>
  <w:num w:numId="23">
    <w:abstractNumId w:val="2"/>
  </w:num>
  <w:num w:numId="24">
    <w:abstractNumId w:val="12"/>
  </w:num>
  <w:num w:numId="25">
    <w:abstractNumId w:val="27"/>
  </w:num>
  <w:num w:numId="26">
    <w:abstractNumId w:val="9"/>
  </w:num>
  <w:num w:numId="27">
    <w:abstractNumId w:val="17"/>
  </w:num>
  <w:num w:numId="28">
    <w:abstractNumId w:val="39"/>
  </w:num>
  <w:num w:numId="29">
    <w:abstractNumId w:val="25"/>
  </w:num>
  <w:num w:numId="30">
    <w:abstractNumId w:val="22"/>
  </w:num>
  <w:num w:numId="31">
    <w:abstractNumId w:val="14"/>
  </w:num>
  <w:num w:numId="32">
    <w:abstractNumId w:val="18"/>
  </w:num>
  <w:num w:numId="33">
    <w:abstractNumId w:val="45"/>
  </w:num>
  <w:num w:numId="34">
    <w:abstractNumId w:val="3"/>
  </w:num>
  <w:num w:numId="35">
    <w:abstractNumId w:val="23"/>
  </w:num>
  <w:num w:numId="36">
    <w:abstractNumId w:val="13"/>
  </w:num>
  <w:num w:numId="37">
    <w:abstractNumId w:val="47"/>
  </w:num>
  <w:num w:numId="38">
    <w:abstractNumId w:val="46"/>
  </w:num>
  <w:num w:numId="39">
    <w:abstractNumId w:val="19"/>
  </w:num>
  <w:num w:numId="40">
    <w:abstractNumId w:val="37"/>
  </w:num>
  <w:num w:numId="41">
    <w:abstractNumId w:val="32"/>
  </w:num>
  <w:num w:numId="42">
    <w:abstractNumId w:val="7"/>
  </w:num>
  <w:num w:numId="43">
    <w:abstractNumId w:val="0"/>
  </w:num>
  <w:num w:numId="44">
    <w:abstractNumId w:val="41"/>
  </w:num>
  <w:num w:numId="45">
    <w:abstractNumId w:val="33"/>
  </w:num>
  <w:num w:numId="46">
    <w:abstractNumId w:val="36"/>
  </w:num>
  <w:num w:numId="47">
    <w:abstractNumId w:val="4"/>
  </w:num>
  <w:num w:numId="48">
    <w:abstractNumId w:val="24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7"/>
    <w:rsid w:val="000162C6"/>
    <w:rsid w:val="000226C8"/>
    <w:rsid w:val="00031A8F"/>
    <w:rsid w:val="00034B41"/>
    <w:rsid w:val="00050F1F"/>
    <w:rsid w:val="00064211"/>
    <w:rsid w:val="00065B89"/>
    <w:rsid w:val="000947F9"/>
    <w:rsid w:val="000A0D94"/>
    <w:rsid w:val="000C00A7"/>
    <w:rsid w:val="000C0F7B"/>
    <w:rsid w:val="000D7158"/>
    <w:rsid w:val="000D7A2D"/>
    <w:rsid w:val="000E0388"/>
    <w:rsid w:val="000E348E"/>
    <w:rsid w:val="000E4FE8"/>
    <w:rsid w:val="000F059D"/>
    <w:rsid w:val="0010638A"/>
    <w:rsid w:val="00115A73"/>
    <w:rsid w:val="00117829"/>
    <w:rsid w:val="00126688"/>
    <w:rsid w:val="00134C6B"/>
    <w:rsid w:val="001371D1"/>
    <w:rsid w:val="00151637"/>
    <w:rsid w:val="00156467"/>
    <w:rsid w:val="00174A38"/>
    <w:rsid w:val="001950BC"/>
    <w:rsid w:val="001B22D3"/>
    <w:rsid w:val="001C1F4E"/>
    <w:rsid w:val="001E3254"/>
    <w:rsid w:val="001E61CF"/>
    <w:rsid w:val="002053FF"/>
    <w:rsid w:val="00206A98"/>
    <w:rsid w:val="002141C3"/>
    <w:rsid w:val="00230080"/>
    <w:rsid w:val="0023590C"/>
    <w:rsid w:val="002363CA"/>
    <w:rsid w:val="00236ED9"/>
    <w:rsid w:val="00247866"/>
    <w:rsid w:val="002535CE"/>
    <w:rsid w:val="00260705"/>
    <w:rsid w:val="00262C33"/>
    <w:rsid w:val="00266F51"/>
    <w:rsid w:val="00280B52"/>
    <w:rsid w:val="002848F0"/>
    <w:rsid w:val="00297550"/>
    <w:rsid w:val="002A355B"/>
    <w:rsid w:val="002D1DE8"/>
    <w:rsid w:val="002E34F0"/>
    <w:rsid w:val="002F0697"/>
    <w:rsid w:val="002F39F1"/>
    <w:rsid w:val="002F6474"/>
    <w:rsid w:val="00303A1E"/>
    <w:rsid w:val="003118F1"/>
    <w:rsid w:val="00316627"/>
    <w:rsid w:val="003217AD"/>
    <w:rsid w:val="003223E9"/>
    <w:rsid w:val="00327007"/>
    <w:rsid w:val="00327C55"/>
    <w:rsid w:val="0033384D"/>
    <w:rsid w:val="003360A9"/>
    <w:rsid w:val="00344F46"/>
    <w:rsid w:val="0038029D"/>
    <w:rsid w:val="003971E5"/>
    <w:rsid w:val="003B0CA8"/>
    <w:rsid w:val="003B6B80"/>
    <w:rsid w:val="003C5C17"/>
    <w:rsid w:val="003D112B"/>
    <w:rsid w:val="003D3E9A"/>
    <w:rsid w:val="003E27D7"/>
    <w:rsid w:val="003E75D0"/>
    <w:rsid w:val="00442795"/>
    <w:rsid w:val="00447E58"/>
    <w:rsid w:val="00454341"/>
    <w:rsid w:val="00456657"/>
    <w:rsid w:val="0046100E"/>
    <w:rsid w:val="00461C75"/>
    <w:rsid w:val="004717C2"/>
    <w:rsid w:val="0048122D"/>
    <w:rsid w:val="004A451B"/>
    <w:rsid w:val="004A7FDC"/>
    <w:rsid w:val="004B418E"/>
    <w:rsid w:val="004B610B"/>
    <w:rsid w:val="004F529A"/>
    <w:rsid w:val="005022CD"/>
    <w:rsid w:val="005061C4"/>
    <w:rsid w:val="00512181"/>
    <w:rsid w:val="00515625"/>
    <w:rsid w:val="00517C01"/>
    <w:rsid w:val="00533470"/>
    <w:rsid w:val="00547157"/>
    <w:rsid w:val="0055420E"/>
    <w:rsid w:val="00566BD3"/>
    <w:rsid w:val="00572946"/>
    <w:rsid w:val="005741D6"/>
    <w:rsid w:val="005860CA"/>
    <w:rsid w:val="0058617C"/>
    <w:rsid w:val="005907BC"/>
    <w:rsid w:val="00596BB1"/>
    <w:rsid w:val="005A2DF5"/>
    <w:rsid w:val="005A3E1A"/>
    <w:rsid w:val="005C4209"/>
    <w:rsid w:val="005D1A69"/>
    <w:rsid w:val="005E0281"/>
    <w:rsid w:val="005E4516"/>
    <w:rsid w:val="005E6753"/>
    <w:rsid w:val="005F28F4"/>
    <w:rsid w:val="00612320"/>
    <w:rsid w:val="00617069"/>
    <w:rsid w:val="00641F70"/>
    <w:rsid w:val="00645A17"/>
    <w:rsid w:val="00651493"/>
    <w:rsid w:val="00666217"/>
    <w:rsid w:val="00666822"/>
    <w:rsid w:val="00675203"/>
    <w:rsid w:val="0067681C"/>
    <w:rsid w:val="00690A97"/>
    <w:rsid w:val="0069514E"/>
    <w:rsid w:val="006A046D"/>
    <w:rsid w:val="006A2309"/>
    <w:rsid w:val="006C641A"/>
    <w:rsid w:val="006C7351"/>
    <w:rsid w:val="006C7560"/>
    <w:rsid w:val="006D2173"/>
    <w:rsid w:val="006D3004"/>
    <w:rsid w:val="006D486A"/>
    <w:rsid w:val="006D5DBB"/>
    <w:rsid w:val="006D61FC"/>
    <w:rsid w:val="006F58FE"/>
    <w:rsid w:val="0070061D"/>
    <w:rsid w:val="00717DBD"/>
    <w:rsid w:val="0074384F"/>
    <w:rsid w:val="007526F8"/>
    <w:rsid w:val="007563A4"/>
    <w:rsid w:val="00761050"/>
    <w:rsid w:val="0076708F"/>
    <w:rsid w:val="00775C59"/>
    <w:rsid w:val="00782CBB"/>
    <w:rsid w:val="00790BAF"/>
    <w:rsid w:val="0079398E"/>
    <w:rsid w:val="007B03F6"/>
    <w:rsid w:val="007B319E"/>
    <w:rsid w:val="007C6BDE"/>
    <w:rsid w:val="007D24BC"/>
    <w:rsid w:val="007F6289"/>
    <w:rsid w:val="0080250E"/>
    <w:rsid w:val="0083134D"/>
    <w:rsid w:val="0084784A"/>
    <w:rsid w:val="00855F8A"/>
    <w:rsid w:val="0086284F"/>
    <w:rsid w:val="00864275"/>
    <w:rsid w:val="00864A71"/>
    <w:rsid w:val="008808A8"/>
    <w:rsid w:val="00881DA8"/>
    <w:rsid w:val="00884974"/>
    <w:rsid w:val="0088659D"/>
    <w:rsid w:val="00896902"/>
    <w:rsid w:val="008B6628"/>
    <w:rsid w:val="008D35F6"/>
    <w:rsid w:val="008E20A9"/>
    <w:rsid w:val="00930647"/>
    <w:rsid w:val="009349E5"/>
    <w:rsid w:val="0095599D"/>
    <w:rsid w:val="00963ABC"/>
    <w:rsid w:val="009651D7"/>
    <w:rsid w:val="0096616E"/>
    <w:rsid w:val="009A1C80"/>
    <w:rsid w:val="009A25B6"/>
    <w:rsid w:val="009B5629"/>
    <w:rsid w:val="009B5694"/>
    <w:rsid w:val="009B65F5"/>
    <w:rsid w:val="009C13E0"/>
    <w:rsid w:val="009D3E69"/>
    <w:rsid w:val="009D719F"/>
    <w:rsid w:val="009E05B2"/>
    <w:rsid w:val="009E2D7F"/>
    <w:rsid w:val="009E4116"/>
    <w:rsid w:val="009E4944"/>
    <w:rsid w:val="009F26BA"/>
    <w:rsid w:val="00A03FFF"/>
    <w:rsid w:val="00A200E5"/>
    <w:rsid w:val="00A50633"/>
    <w:rsid w:val="00A5293A"/>
    <w:rsid w:val="00A64E0B"/>
    <w:rsid w:val="00A66348"/>
    <w:rsid w:val="00A763D4"/>
    <w:rsid w:val="00A84F21"/>
    <w:rsid w:val="00A943DB"/>
    <w:rsid w:val="00AB7C5F"/>
    <w:rsid w:val="00AC7BB8"/>
    <w:rsid w:val="00AD5B5C"/>
    <w:rsid w:val="00AE0E18"/>
    <w:rsid w:val="00AE2019"/>
    <w:rsid w:val="00B04927"/>
    <w:rsid w:val="00B2030C"/>
    <w:rsid w:val="00B21CE4"/>
    <w:rsid w:val="00B4142B"/>
    <w:rsid w:val="00B53EC2"/>
    <w:rsid w:val="00B64144"/>
    <w:rsid w:val="00B66CED"/>
    <w:rsid w:val="00B74E28"/>
    <w:rsid w:val="00B77FB5"/>
    <w:rsid w:val="00B84D15"/>
    <w:rsid w:val="00B85625"/>
    <w:rsid w:val="00B87AEB"/>
    <w:rsid w:val="00B9763C"/>
    <w:rsid w:val="00BD5E56"/>
    <w:rsid w:val="00BE41FF"/>
    <w:rsid w:val="00BE7005"/>
    <w:rsid w:val="00C2001F"/>
    <w:rsid w:val="00C2153A"/>
    <w:rsid w:val="00C22CBB"/>
    <w:rsid w:val="00C3344D"/>
    <w:rsid w:val="00C4472F"/>
    <w:rsid w:val="00C6743E"/>
    <w:rsid w:val="00C7141E"/>
    <w:rsid w:val="00C87ECC"/>
    <w:rsid w:val="00C952DA"/>
    <w:rsid w:val="00C95B74"/>
    <w:rsid w:val="00CC106F"/>
    <w:rsid w:val="00CC6D44"/>
    <w:rsid w:val="00CD44D7"/>
    <w:rsid w:val="00CE3FA8"/>
    <w:rsid w:val="00CE6F55"/>
    <w:rsid w:val="00CE7459"/>
    <w:rsid w:val="00CF6B6D"/>
    <w:rsid w:val="00D048D5"/>
    <w:rsid w:val="00D111FE"/>
    <w:rsid w:val="00D15344"/>
    <w:rsid w:val="00D272A2"/>
    <w:rsid w:val="00D37B62"/>
    <w:rsid w:val="00D477B8"/>
    <w:rsid w:val="00D55BC7"/>
    <w:rsid w:val="00D67D16"/>
    <w:rsid w:val="00D70D9F"/>
    <w:rsid w:val="00D769CE"/>
    <w:rsid w:val="00D83FE1"/>
    <w:rsid w:val="00D902F2"/>
    <w:rsid w:val="00DB0C5C"/>
    <w:rsid w:val="00DB2876"/>
    <w:rsid w:val="00DC4A79"/>
    <w:rsid w:val="00DD2E6E"/>
    <w:rsid w:val="00DD4C62"/>
    <w:rsid w:val="00DE21C1"/>
    <w:rsid w:val="00DE58E4"/>
    <w:rsid w:val="00DE668C"/>
    <w:rsid w:val="00E02C75"/>
    <w:rsid w:val="00E37F1E"/>
    <w:rsid w:val="00E438B0"/>
    <w:rsid w:val="00E47CE5"/>
    <w:rsid w:val="00E579AF"/>
    <w:rsid w:val="00E63F99"/>
    <w:rsid w:val="00E7494C"/>
    <w:rsid w:val="00E76FA1"/>
    <w:rsid w:val="00E85E9A"/>
    <w:rsid w:val="00EB0395"/>
    <w:rsid w:val="00ED16F5"/>
    <w:rsid w:val="00EE073E"/>
    <w:rsid w:val="00EE2FD9"/>
    <w:rsid w:val="00EF207D"/>
    <w:rsid w:val="00F2778B"/>
    <w:rsid w:val="00F33BAF"/>
    <w:rsid w:val="00F36F6E"/>
    <w:rsid w:val="00F42AF3"/>
    <w:rsid w:val="00F63369"/>
    <w:rsid w:val="00F71BED"/>
    <w:rsid w:val="00F746C7"/>
    <w:rsid w:val="00F87CF4"/>
    <w:rsid w:val="00F94099"/>
    <w:rsid w:val="00FA0914"/>
    <w:rsid w:val="00FA6683"/>
    <w:rsid w:val="00FA6B38"/>
    <w:rsid w:val="00FB7A32"/>
    <w:rsid w:val="00FC1ACA"/>
    <w:rsid w:val="00FC2A1F"/>
    <w:rsid w:val="00FC75C8"/>
    <w:rsid w:val="00FD34D6"/>
    <w:rsid w:val="00FE53D7"/>
    <w:rsid w:val="00FF23BC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F40DAA4D-093D-4CAD-BE05-FB15F48E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styleId="af8">
    <w:name w:val="Placeholder Text"/>
    <w:basedOn w:val="a0"/>
    <w:uiPriority w:val="99"/>
    <w:semiHidden/>
    <w:rsid w:val="005E4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FA9231-568A-4D97-9414-8336647E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941</Characters>
  <Application>Microsoft Office Word</Application>
  <DocSecurity>0</DocSecurity>
  <Lines>7</Lines>
  <Paragraphs>2</Paragraphs>
  <ScaleCrop>false</ScaleCrop>
  <Company>國立中正大學教育學研究所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Jyhmin Kuo</cp:lastModifiedBy>
  <cp:revision>9</cp:revision>
  <cp:lastPrinted>2016-06-07T04:39:00Z</cp:lastPrinted>
  <dcterms:created xsi:type="dcterms:W3CDTF">2016-08-22T02:47:00Z</dcterms:created>
  <dcterms:modified xsi:type="dcterms:W3CDTF">2016-08-22T02:51:00Z</dcterms:modified>
</cp:coreProperties>
</file>