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3" w:rsidRPr="00727878" w:rsidRDefault="008A7986" w:rsidP="00B77163">
      <w:pPr>
        <w:tabs>
          <w:tab w:val="left" w:pos="709"/>
        </w:tabs>
        <w:spacing w:line="420" w:lineRule="exact"/>
        <w:ind w:left="227"/>
        <w:jc w:val="center"/>
        <w:rPr>
          <w:rFonts w:eastAsia="標楷體"/>
          <w:b/>
          <w:bCs/>
          <w:sz w:val="40"/>
          <w:szCs w:val="28"/>
        </w:rPr>
      </w:pPr>
      <w:bookmarkStart w:id="0" w:name="_GoBack"/>
      <w:bookmarkEnd w:id="0"/>
      <w:r w:rsidRPr="008A7986">
        <w:rPr>
          <w:rFonts w:eastAsia="標楷體" w:hint="eastAsia"/>
          <w:b/>
          <w:bCs/>
          <w:sz w:val="40"/>
          <w:szCs w:val="28"/>
        </w:rPr>
        <w:t>新竹市</w:t>
      </w:r>
      <w:r w:rsidRPr="008A7986">
        <w:rPr>
          <w:rFonts w:eastAsia="標楷體" w:hint="eastAsia"/>
          <w:b/>
          <w:bCs/>
          <w:sz w:val="40"/>
          <w:szCs w:val="28"/>
        </w:rPr>
        <w:t>2017</w:t>
      </w:r>
      <w:r w:rsidRPr="008A7986">
        <w:rPr>
          <w:rFonts w:eastAsia="標楷體" w:hint="eastAsia"/>
          <w:b/>
          <w:bCs/>
          <w:sz w:val="40"/>
          <w:szCs w:val="28"/>
        </w:rPr>
        <w:t>主委盃</w:t>
      </w:r>
      <w:r>
        <w:rPr>
          <w:rFonts w:eastAsia="標楷體"/>
          <w:b/>
          <w:bCs/>
          <w:sz w:val="40"/>
          <w:szCs w:val="28"/>
        </w:rPr>
        <w:br/>
      </w:r>
      <w:r>
        <w:rPr>
          <w:rFonts w:eastAsia="標楷體" w:hint="eastAsia"/>
          <w:b/>
          <w:bCs/>
          <w:sz w:val="40"/>
          <w:szCs w:val="28"/>
        </w:rPr>
        <w:t>《</w:t>
      </w:r>
      <w:r w:rsidRPr="008A7986">
        <w:rPr>
          <w:rFonts w:eastAsia="標楷體" w:hint="eastAsia"/>
          <w:b/>
          <w:bCs/>
          <w:sz w:val="40"/>
          <w:szCs w:val="28"/>
        </w:rPr>
        <w:t>Original Joy</w:t>
      </w:r>
      <w:r>
        <w:rPr>
          <w:rFonts w:eastAsia="標楷體" w:hint="eastAsia"/>
          <w:b/>
          <w:bCs/>
          <w:sz w:val="40"/>
          <w:szCs w:val="28"/>
        </w:rPr>
        <w:t>全國街舞交流大賽》</w:t>
      </w:r>
    </w:p>
    <w:p w:rsidR="008A7986" w:rsidRPr="008A7986" w:rsidRDefault="008A7986" w:rsidP="008A7986">
      <w:pPr>
        <w:pStyle w:val="a4"/>
        <w:spacing w:line="420" w:lineRule="exact"/>
        <w:ind w:leftChars="0" w:left="227"/>
        <w:rPr>
          <w:rFonts w:eastAsia="標楷體"/>
          <w:color w:val="000000"/>
          <w:sz w:val="28"/>
        </w:rPr>
      </w:pPr>
    </w:p>
    <w:p w:rsidR="008A7986" w:rsidRPr="008A7986" w:rsidRDefault="00B77163" w:rsidP="008A7986">
      <w:pPr>
        <w:pStyle w:val="a4"/>
        <w:numPr>
          <w:ilvl w:val="0"/>
          <w:numId w:val="13"/>
        </w:numPr>
        <w:spacing w:line="420" w:lineRule="exact"/>
        <w:ind w:leftChars="0"/>
        <w:rPr>
          <w:rFonts w:eastAsia="標楷體"/>
          <w:color w:val="000000"/>
          <w:sz w:val="28"/>
        </w:rPr>
      </w:pPr>
      <w:r w:rsidRPr="008A7986">
        <w:rPr>
          <w:rFonts w:eastAsia="標楷體"/>
          <w:sz w:val="28"/>
          <w:szCs w:val="28"/>
        </w:rPr>
        <w:t>目</w:t>
      </w:r>
      <w:r w:rsidR="00DD028F" w:rsidRPr="008A7986">
        <w:rPr>
          <w:rFonts w:eastAsia="標楷體" w:hint="eastAsia"/>
          <w:sz w:val="28"/>
          <w:szCs w:val="28"/>
        </w:rPr>
        <w:t xml:space="preserve">    </w:t>
      </w:r>
      <w:r w:rsidRPr="008A7986">
        <w:rPr>
          <w:rFonts w:eastAsia="標楷體"/>
          <w:sz w:val="28"/>
          <w:szCs w:val="28"/>
        </w:rPr>
        <w:t>的：</w:t>
      </w:r>
      <w:r w:rsidR="008A7986" w:rsidRPr="008A7986">
        <w:rPr>
          <w:rFonts w:eastAsia="標楷體" w:hint="eastAsia"/>
          <w:color w:val="000000"/>
          <w:sz w:val="28"/>
        </w:rPr>
        <w:t>提供機會增加青少年間的交流與技術上的成長，並進而提升青少年對街舞的認知以及了解舞蹈比賽運作與文化禮儀。促使高中及大學生街舞認同感連結，形成互助型態，並擴展桃竹苗地區街舞相關發展。</w:t>
      </w:r>
      <w:r w:rsidR="008A7986">
        <w:rPr>
          <w:rFonts w:eastAsia="標楷體" w:hint="eastAsia"/>
          <w:color w:val="000000"/>
          <w:sz w:val="28"/>
        </w:rPr>
        <w:t>使</w:t>
      </w:r>
      <w:r w:rsidR="008A7986" w:rsidRPr="008A7986">
        <w:rPr>
          <w:rFonts w:eastAsia="標楷體" w:hint="eastAsia"/>
          <w:color w:val="000000"/>
          <w:sz w:val="28"/>
        </w:rPr>
        <w:t>舞蹈進入每個人生活中，讓越來越多人知道舞蹈文化。</w:t>
      </w:r>
    </w:p>
    <w:p w:rsidR="00B77163" w:rsidRPr="00F30FD4" w:rsidRDefault="00B77163" w:rsidP="008A7986">
      <w:pPr>
        <w:pStyle w:val="a4"/>
        <w:numPr>
          <w:ilvl w:val="0"/>
          <w:numId w:val="13"/>
        </w:numPr>
        <w:tabs>
          <w:tab w:val="left" w:pos="709"/>
        </w:tabs>
        <w:spacing w:line="420" w:lineRule="exact"/>
        <w:ind w:leftChars="0"/>
        <w:rPr>
          <w:rFonts w:eastAsia="標楷體"/>
          <w:b/>
          <w:bCs/>
          <w:sz w:val="28"/>
          <w:szCs w:val="28"/>
        </w:rPr>
      </w:pPr>
      <w:r w:rsidRPr="00F30FD4">
        <w:rPr>
          <w:rFonts w:eastAsia="標楷體"/>
          <w:sz w:val="28"/>
          <w:szCs w:val="28"/>
        </w:rPr>
        <w:t>依</w:t>
      </w:r>
      <w:r w:rsidR="00DD028F" w:rsidRPr="00F30FD4">
        <w:rPr>
          <w:rFonts w:eastAsia="標楷體" w:hint="eastAsia"/>
          <w:sz w:val="28"/>
          <w:szCs w:val="28"/>
        </w:rPr>
        <w:t xml:space="preserve">    </w:t>
      </w:r>
      <w:r w:rsidRPr="00F30FD4">
        <w:rPr>
          <w:rFonts w:eastAsia="標楷體"/>
          <w:sz w:val="28"/>
          <w:szCs w:val="28"/>
        </w:rPr>
        <w:t>據：</w:t>
      </w:r>
      <w:r w:rsidR="008A7986" w:rsidRPr="008A7986">
        <w:rPr>
          <w:rFonts w:eastAsia="標楷體" w:hint="eastAsia"/>
          <w:sz w:val="28"/>
          <w:szCs w:val="28"/>
        </w:rPr>
        <w:t>國民體育法第</w:t>
      </w:r>
      <w:r w:rsidR="008A7986" w:rsidRPr="008A7986">
        <w:rPr>
          <w:rFonts w:eastAsia="標楷體" w:hint="eastAsia"/>
          <w:sz w:val="28"/>
          <w:szCs w:val="28"/>
        </w:rPr>
        <w:t>6</w:t>
      </w:r>
      <w:r w:rsidR="008A7986" w:rsidRPr="008A7986">
        <w:rPr>
          <w:rFonts w:eastAsia="標楷體" w:hint="eastAsia"/>
          <w:sz w:val="28"/>
          <w:szCs w:val="28"/>
        </w:rPr>
        <w:t>條規定辦理</w:t>
      </w:r>
      <w:r w:rsidR="00F30FD4" w:rsidRPr="00F30FD4">
        <w:rPr>
          <w:rFonts w:eastAsia="標楷體" w:hint="eastAsia"/>
          <w:sz w:val="28"/>
          <w:szCs w:val="28"/>
        </w:rPr>
        <w:t>。</w:t>
      </w:r>
    </w:p>
    <w:p w:rsidR="00B77163" w:rsidRPr="00727878" w:rsidRDefault="00B77163" w:rsidP="00F30FD4">
      <w:pPr>
        <w:numPr>
          <w:ilvl w:val="0"/>
          <w:numId w:val="13"/>
        </w:numPr>
        <w:tabs>
          <w:tab w:val="left" w:pos="709"/>
        </w:tabs>
        <w:spacing w:line="420" w:lineRule="exact"/>
        <w:rPr>
          <w:rFonts w:eastAsia="標楷體"/>
          <w:b/>
          <w:bCs/>
          <w:sz w:val="28"/>
          <w:szCs w:val="28"/>
        </w:rPr>
      </w:pPr>
      <w:r w:rsidRPr="00727878">
        <w:rPr>
          <w:rFonts w:eastAsia="標楷體"/>
          <w:sz w:val="28"/>
          <w:szCs w:val="28"/>
        </w:rPr>
        <w:t>指導單位：新竹市政府</w:t>
      </w:r>
      <w:r>
        <w:rPr>
          <w:rFonts w:eastAsia="標楷體" w:hint="eastAsia"/>
          <w:sz w:val="28"/>
          <w:szCs w:val="28"/>
        </w:rPr>
        <w:t>、</w:t>
      </w:r>
      <w:r w:rsidRPr="00727878">
        <w:rPr>
          <w:rFonts w:eastAsia="標楷體"/>
          <w:sz w:val="28"/>
          <w:szCs w:val="28"/>
        </w:rPr>
        <w:t>新竹市體育會。</w:t>
      </w:r>
    </w:p>
    <w:p w:rsidR="00B77163" w:rsidRPr="00727878" w:rsidRDefault="00B77163" w:rsidP="00F30FD4">
      <w:pPr>
        <w:numPr>
          <w:ilvl w:val="0"/>
          <w:numId w:val="13"/>
        </w:numPr>
        <w:tabs>
          <w:tab w:val="left" w:pos="709"/>
        </w:tabs>
        <w:spacing w:line="420" w:lineRule="exact"/>
        <w:rPr>
          <w:rFonts w:eastAsia="標楷體"/>
          <w:b/>
          <w:bCs/>
          <w:sz w:val="28"/>
          <w:szCs w:val="28"/>
        </w:rPr>
      </w:pPr>
      <w:r w:rsidRPr="00727878">
        <w:rPr>
          <w:rFonts w:eastAsia="標楷體"/>
          <w:sz w:val="28"/>
          <w:szCs w:val="28"/>
        </w:rPr>
        <w:t>主辦單位：新竹市體育會</w:t>
      </w:r>
      <w:r w:rsidR="00582BE7">
        <w:rPr>
          <w:rFonts w:eastAsia="標楷體" w:hint="eastAsia"/>
          <w:sz w:val="28"/>
          <w:szCs w:val="28"/>
        </w:rPr>
        <w:t>國際街舞</w:t>
      </w:r>
      <w:r>
        <w:rPr>
          <w:rFonts w:eastAsia="標楷體" w:hint="eastAsia"/>
          <w:sz w:val="28"/>
          <w:szCs w:val="28"/>
        </w:rPr>
        <w:t>委員會</w:t>
      </w:r>
      <w:r w:rsidRPr="00727878">
        <w:rPr>
          <w:rFonts w:eastAsia="標楷體"/>
          <w:sz w:val="28"/>
          <w:szCs w:val="28"/>
        </w:rPr>
        <w:t>。</w:t>
      </w:r>
    </w:p>
    <w:p w:rsidR="00F30FD4" w:rsidRPr="00915795" w:rsidRDefault="00B77163" w:rsidP="008A7986">
      <w:pPr>
        <w:numPr>
          <w:ilvl w:val="0"/>
          <w:numId w:val="13"/>
        </w:numPr>
        <w:tabs>
          <w:tab w:val="left" w:pos="709"/>
        </w:tabs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5795">
        <w:rPr>
          <w:rFonts w:eastAsia="標楷體"/>
          <w:color w:val="000000" w:themeColor="text1"/>
          <w:sz w:val="28"/>
          <w:szCs w:val="28"/>
        </w:rPr>
        <w:t>協辦單位：</w:t>
      </w:r>
      <w:r w:rsidR="00FB574F">
        <w:rPr>
          <w:rFonts w:eastAsia="標楷體" w:hint="eastAsia"/>
          <w:color w:val="000000" w:themeColor="text1"/>
          <w:sz w:val="28"/>
          <w:szCs w:val="28"/>
        </w:rPr>
        <w:t>Mania Crew</w:t>
      </w:r>
      <w:r w:rsidR="00FB574F">
        <w:rPr>
          <w:rFonts w:eastAsia="標楷體" w:hint="eastAsia"/>
          <w:color w:val="000000" w:themeColor="text1"/>
          <w:sz w:val="28"/>
          <w:szCs w:val="28"/>
        </w:rPr>
        <w:t>、</w:t>
      </w:r>
      <w:r w:rsidR="008A7986" w:rsidRPr="008A7986">
        <w:rPr>
          <w:rFonts w:eastAsia="標楷體"/>
          <w:color w:val="000000" w:themeColor="text1"/>
          <w:sz w:val="28"/>
          <w:szCs w:val="28"/>
        </w:rPr>
        <w:t>Original Joy</w:t>
      </w:r>
      <w:r w:rsidRPr="00915795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F30FD4" w:rsidRPr="00F30FD4" w:rsidRDefault="00F2489F" w:rsidP="00F30FD4">
      <w:pPr>
        <w:numPr>
          <w:ilvl w:val="0"/>
          <w:numId w:val="13"/>
        </w:numPr>
        <w:tabs>
          <w:tab w:val="left" w:pos="709"/>
        </w:tabs>
        <w:snapToGrid w:val="0"/>
        <w:spacing w:line="420" w:lineRule="exact"/>
        <w:rPr>
          <w:rFonts w:eastAsia="標楷體"/>
          <w:bCs/>
          <w:color w:val="FF0000"/>
          <w:sz w:val="28"/>
          <w:szCs w:val="28"/>
        </w:rPr>
      </w:pPr>
      <w:r w:rsidRPr="00F30FD4">
        <w:rPr>
          <w:rFonts w:ascii="標楷體" w:eastAsia="標楷體" w:hAnsi="標楷體" w:hint="eastAsia"/>
          <w:bCs/>
          <w:sz w:val="28"/>
          <w:szCs w:val="28"/>
        </w:rPr>
        <w:t>參與對象：</w:t>
      </w:r>
      <w:r w:rsidR="008A7986">
        <w:rPr>
          <w:rFonts w:ascii="標楷體" w:eastAsia="標楷體" w:hAnsi="標楷體" w:hint="eastAsia"/>
          <w:bCs/>
          <w:sz w:val="28"/>
          <w:szCs w:val="28"/>
        </w:rPr>
        <w:t>全國大專院校生及所有</w:t>
      </w:r>
      <w:r w:rsidR="00582BE7">
        <w:rPr>
          <w:rFonts w:ascii="標楷體" w:eastAsia="標楷體" w:hAnsi="標楷體" w:hint="eastAsia"/>
          <w:bCs/>
          <w:sz w:val="28"/>
          <w:szCs w:val="28"/>
        </w:rPr>
        <w:t>對街舞有興趣之</w:t>
      </w:r>
      <w:r w:rsidR="008A7986">
        <w:rPr>
          <w:rFonts w:ascii="標楷體" w:eastAsia="標楷體" w:hAnsi="標楷體" w:hint="eastAsia"/>
          <w:bCs/>
          <w:sz w:val="28"/>
          <w:szCs w:val="28"/>
        </w:rPr>
        <w:t>民眾</w:t>
      </w:r>
      <w:r w:rsidR="00582BE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7986" w:rsidRPr="008A7986" w:rsidRDefault="00915795" w:rsidP="008A7986">
      <w:pPr>
        <w:numPr>
          <w:ilvl w:val="0"/>
          <w:numId w:val="13"/>
        </w:numPr>
        <w:tabs>
          <w:tab w:val="left" w:pos="709"/>
        </w:tabs>
        <w:snapToGrid w:val="0"/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B01C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活動時間</w:t>
      </w:r>
      <w:r w:rsid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：106</w:t>
      </w:r>
      <w:r w:rsidR="008A7986" w:rsidRP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年7月8日</w:t>
      </w:r>
      <w:r w:rsid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8A7986" w:rsidRP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12：00</w:t>
      </w:r>
      <w:r w:rsid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開始</w:t>
      </w:r>
      <w:r w:rsidR="008A7986" w:rsidRPr="008A79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F30FD4" w:rsidRPr="00F51036" w:rsidRDefault="0092059B" w:rsidP="008A7986">
      <w:pPr>
        <w:numPr>
          <w:ilvl w:val="0"/>
          <w:numId w:val="13"/>
        </w:numPr>
        <w:tabs>
          <w:tab w:val="left" w:pos="709"/>
        </w:tabs>
        <w:snapToGrid w:val="0"/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F30FD4">
        <w:rPr>
          <w:rFonts w:ascii="標楷體" w:eastAsia="標楷體" w:hAnsi="標楷體" w:hint="eastAsia"/>
          <w:bCs/>
          <w:sz w:val="28"/>
          <w:szCs w:val="28"/>
        </w:rPr>
        <w:t>活動</w:t>
      </w:r>
      <w:r w:rsidR="0087191F" w:rsidRPr="00F30FD4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8A7986" w:rsidRPr="008A7986">
        <w:rPr>
          <w:rFonts w:ascii="標楷體" w:eastAsia="標楷體" w:hAnsi="標楷體" w:hint="eastAsia"/>
          <w:bCs/>
          <w:sz w:val="28"/>
          <w:szCs w:val="28"/>
        </w:rPr>
        <w:t>新竹市政府大禮堂(新竹市北區中正路120號)</w:t>
      </w:r>
      <w:r w:rsidR="008A798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7986" w:rsidRPr="008A7986" w:rsidRDefault="00915795" w:rsidP="008A7986">
      <w:pPr>
        <w:numPr>
          <w:ilvl w:val="0"/>
          <w:numId w:val="13"/>
        </w:numPr>
        <w:tabs>
          <w:tab w:val="left" w:pos="709"/>
        </w:tabs>
        <w:snapToGrid w:val="0"/>
        <w:spacing w:line="42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活動聯絡人：</w:t>
      </w:r>
    </w:p>
    <w:p w:rsidR="00F30FD4" w:rsidRPr="00F30FD4" w:rsidRDefault="008A7986" w:rsidP="008A7986">
      <w:pPr>
        <w:tabs>
          <w:tab w:val="left" w:pos="709"/>
        </w:tabs>
        <w:snapToGrid w:val="0"/>
        <w:spacing w:line="420" w:lineRule="exact"/>
        <w:ind w:left="227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15795">
        <w:rPr>
          <w:rFonts w:ascii="標楷體" w:eastAsia="標楷體" w:hAnsi="標楷體" w:hint="eastAsia"/>
          <w:bCs/>
          <w:sz w:val="28"/>
          <w:szCs w:val="28"/>
        </w:rPr>
        <w:t>總幹事 洪誌澤 0985</w:t>
      </w:r>
      <w:r w:rsidR="00D6204D" w:rsidRPr="00F30FD4">
        <w:rPr>
          <w:rFonts w:ascii="標楷體" w:eastAsia="標楷體" w:hAnsi="標楷體" w:hint="eastAsia"/>
          <w:bCs/>
          <w:sz w:val="28"/>
          <w:szCs w:val="28"/>
        </w:rPr>
        <w:t>-</w:t>
      </w:r>
      <w:r w:rsidR="00915795">
        <w:rPr>
          <w:rFonts w:ascii="標楷體" w:eastAsia="標楷體" w:hAnsi="標楷體" w:hint="eastAsia"/>
          <w:bCs/>
          <w:sz w:val="28"/>
          <w:szCs w:val="28"/>
        </w:rPr>
        <w:t>352174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/活動執行 </w:t>
      </w:r>
      <w:r w:rsidRPr="008A7986">
        <w:rPr>
          <w:rFonts w:ascii="標楷體" w:eastAsia="標楷體" w:hAnsi="標楷體" w:hint="eastAsia"/>
          <w:bCs/>
          <w:sz w:val="28"/>
          <w:szCs w:val="28"/>
        </w:rPr>
        <w:t>官振傑0980-320690</w:t>
      </w:r>
    </w:p>
    <w:p w:rsidR="008A7986" w:rsidRDefault="008A7986" w:rsidP="008A7986">
      <w:pPr>
        <w:pStyle w:val="a4"/>
        <w:numPr>
          <w:ilvl w:val="0"/>
          <w:numId w:val="13"/>
        </w:numPr>
        <w:tabs>
          <w:tab w:val="left" w:pos="709"/>
        </w:tabs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比賽辦法</w:t>
      </w:r>
      <w:r w:rsidR="00B46477" w:rsidRPr="001015FC">
        <w:rPr>
          <w:rFonts w:eastAsia="標楷體" w:hint="eastAsia"/>
          <w:bCs/>
          <w:sz w:val="28"/>
          <w:szCs w:val="28"/>
        </w:rPr>
        <w:t>：</w:t>
      </w:r>
    </w:p>
    <w:p w:rsidR="008A7986" w:rsidRPr="008A7986" w:rsidRDefault="008A7986" w:rsidP="008A7986">
      <w:pPr>
        <w:pStyle w:val="a4"/>
        <w:tabs>
          <w:tab w:val="left" w:pos="709"/>
        </w:tabs>
        <w:snapToGrid w:val="0"/>
        <w:spacing w:line="420" w:lineRule="exact"/>
        <w:ind w:leftChars="0" w:left="227"/>
        <w:rPr>
          <w:rFonts w:eastAsia="標楷體"/>
          <w:bCs/>
          <w:sz w:val="28"/>
          <w:szCs w:val="28"/>
        </w:rPr>
      </w:pPr>
      <w:r w:rsidRPr="008A7986">
        <w:rPr>
          <w:rFonts w:eastAsia="標楷體" w:hint="eastAsia"/>
          <w:bCs/>
          <w:sz w:val="28"/>
          <w:szCs w:val="28"/>
        </w:rPr>
        <w:t>1.</w:t>
      </w:r>
      <w:r w:rsidRPr="008A7986">
        <w:rPr>
          <w:rFonts w:eastAsia="標楷體" w:hint="eastAsia"/>
          <w:bCs/>
          <w:sz w:val="28"/>
          <w:szCs w:val="28"/>
        </w:rPr>
        <w:t>正規賽</w:t>
      </w:r>
      <w:r w:rsidRPr="008A7986">
        <w:rPr>
          <w:rFonts w:eastAsia="標楷體" w:hint="eastAsia"/>
          <w:bCs/>
          <w:sz w:val="28"/>
          <w:szCs w:val="28"/>
        </w:rPr>
        <w:t xml:space="preserve"> </w:t>
      </w:r>
      <w:r w:rsidRPr="008A7986">
        <w:rPr>
          <w:rFonts w:eastAsia="標楷體" w:hint="eastAsia"/>
          <w:bCs/>
          <w:sz w:val="28"/>
          <w:szCs w:val="28"/>
        </w:rPr>
        <w:t>《三對三不限風格</w:t>
      </w:r>
      <w:r w:rsidRPr="008A7986">
        <w:rPr>
          <w:rFonts w:eastAsia="標楷體" w:hint="eastAsia"/>
          <w:bCs/>
          <w:sz w:val="28"/>
          <w:szCs w:val="28"/>
        </w:rPr>
        <w:t xml:space="preserve"> </w:t>
      </w:r>
      <w:r w:rsidRPr="008A7986">
        <w:rPr>
          <w:rFonts w:eastAsia="標楷體" w:hint="eastAsia"/>
          <w:bCs/>
          <w:sz w:val="28"/>
          <w:szCs w:val="28"/>
        </w:rPr>
        <w:t>》</w:t>
      </w:r>
      <w:r>
        <w:rPr>
          <w:rFonts w:eastAsia="標楷體" w:hint="eastAsia"/>
          <w:bCs/>
          <w:sz w:val="28"/>
          <w:szCs w:val="28"/>
        </w:rPr>
        <w:t>，</w:t>
      </w:r>
      <w:r w:rsidRPr="008A7986">
        <w:rPr>
          <w:rFonts w:eastAsia="標楷體" w:hint="eastAsia"/>
          <w:bCs/>
          <w:sz w:val="28"/>
          <w:szCs w:val="28"/>
        </w:rPr>
        <w:t>參加對象：法定年齡</w:t>
      </w:r>
      <w:r w:rsidRPr="008A7986">
        <w:rPr>
          <w:rFonts w:eastAsia="標楷體" w:hint="eastAsia"/>
          <w:bCs/>
          <w:sz w:val="28"/>
          <w:szCs w:val="28"/>
        </w:rPr>
        <w:t>20</w:t>
      </w:r>
      <w:r w:rsidRPr="008A7986">
        <w:rPr>
          <w:rFonts w:eastAsia="標楷體" w:hint="eastAsia"/>
          <w:bCs/>
          <w:sz w:val="28"/>
          <w:szCs w:val="28"/>
        </w:rPr>
        <w:t>歲以下</w:t>
      </w:r>
      <w:r w:rsidRPr="008A7986">
        <w:rPr>
          <w:rFonts w:eastAsia="標楷體" w:hint="eastAsia"/>
          <w:bCs/>
          <w:sz w:val="28"/>
          <w:szCs w:val="28"/>
        </w:rPr>
        <w:t>(</w:t>
      </w:r>
      <w:r w:rsidRPr="008A7986">
        <w:rPr>
          <w:rFonts w:eastAsia="標楷體" w:hint="eastAsia"/>
          <w:bCs/>
          <w:sz w:val="28"/>
          <w:szCs w:val="28"/>
        </w:rPr>
        <w:t>含</w:t>
      </w:r>
      <w:r w:rsidRPr="008A7986">
        <w:rPr>
          <w:rFonts w:eastAsia="標楷體" w:hint="eastAsia"/>
          <w:bCs/>
          <w:sz w:val="28"/>
          <w:szCs w:val="28"/>
        </w:rPr>
        <w:t>)</w:t>
      </w:r>
      <w:r w:rsidRPr="008A7986">
        <w:rPr>
          <w:rFonts w:eastAsia="標楷體"/>
          <w:bCs/>
          <w:sz w:val="28"/>
          <w:szCs w:val="28"/>
        </w:rPr>
        <w:br/>
      </w:r>
      <w:r>
        <w:rPr>
          <w:rFonts w:eastAsia="標楷體" w:hint="eastAsia"/>
          <w:bCs/>
          <w:sz w:val="28"/>
          <w:szCs w:val="28"/>
        </w:rPr>
        <w:t>※</w:t>
      </w:r>
      <w:r w:rsidRPr="008A7986">
        <w:rPr>
          <w:rFonts w:eastAsia="標楷體" w:hint="eastAsia"/>
          <w:bCs/>
          <w:sz w:val="28"/>
          <w:szCs w:val="28"/>
        </w:rPr>
        <w:t>若報名參賽人數達</w:t>
      </w:r>
      <w:r w:rsidRPr="008A7986">
        <w:rPr>
          <w:rFonts w:eastAsia="標楷體" w:hint="eastAsia"/>
          <w:bCs/>
          <w:sz w:val="28"/>
          <w:szCs w:val="28"/>
        </w:rPr>
        <w:t>100</w:t>
      </w:r>
      <w:r w:rsidRPr="008A7986">
        <w:rPr>
          <w:rFonts w:eastAsia="標楷體" w:hint="eastAsia"/>
          <w:bCs/>
          <w:sz w:val="28"/>
          <w:szCs w:val="28"/>
        </w:rPr>
        <w:t>名以上則取出</w:t>
      </w:r>
      <w:r w:rsidRPr="008A7986">
        <w:rPr>
          <w:rFonts w:eastAsia="標楷體" w:hint="eastAsia"/>
          <w:bCs/>
          <w:sz w:val="28"/>
          <w:szCs w:val="28"/>
        </w:rPr>
        <w:t>33</w:t>
      </w:r>
      <w:r w:rsidRPr="008A7986">
        <w:rPr>
          <w:rFonts w:eastAsia="標楷體" w:hint="eastAsia"/>
          <w:bCs/>
          <w:sz w:val="28"/>
          <w:szCs w:val="28"/>
        </w:rPr>
        <w:t>強，平均分成</w:t>
      </w:r>
      <w:r w:rsidRPr="008A7986">
        <w:rPr>
          <w:rFonts w:eastAsia="標楷體" w:hint="eastAsia"/>
          <w:bCs/>
          <w:sz w:val="28"/>
          <w:szCs w:val="28"/>
        </w:rPr>
        <w:t>11</w:t>
      </w:r>
      <w:r w:rsidRPr="008A7986">
        <w:rPr>
          <w:rFonts w:eastAsia="標楷體" w:hint="eastAsia"/>
          <w:bCs/>
          <w:sz w:val="28"/>
          <w:szCs w:val="28"/>
        </w:rPr>
        <w:t>隊，</w:t>
      </w:r>
    </w:p>
    <w:p w:rsidR="008A7986" w:rsidRDefault="008A7986" w:rsidP="008A7986">
      <w:pPr>
        <w:pStyle w:val="a4"/>
        <w:tabs>
          <w:tab w:val="left" w:pos="709"/>
        </w:tabs>
        <w:snapToGrid w:val="0"/>
        <w:spacing w:line="420" w:lineRule="exact"/>
        <w:rPr>
          <w:rFonts w:eastAsia="標楷體"/>
          <w:bCs/>
          <w:sz w:val="28"/>
          <w:szCs w:val="28"/>
        </w:rPr>
      </w:pPr>
      <w:r w:rsidRPr="008A7986">
        <w:rPr>
          <w:rFonts w:eastAsia="標楷體" w:hint="eastAsia"/>
          <w:bCs/>
          <w:sz w:val="28"/>
          <w:szCs w:val="28"/>
        </w:rPr>
        <w:t xml:space="preserve"> </w:t>
      </w:r>
      <w:r w:rsidRPr="008A7986">
        <w:rPr>
          <w:rFonts w:eastAsia="標楷體" w:hint="eastAsia"/>
          <w:bCs/>
          <w:sz w:val="28"/>
          <w:szCs w:val="28"/>
        </w:rPr>
        <w:t>每隊抽籤後依抽取結果其五組直接進入八強賽</w:t>
      </w:r>
    </w:p>
    <w:p w:rsidR="008A7986" w:rsidRDefault="008A7986" w:rsidP="008A7986">
      <w:pPr>
        <w:pStyle w:val="a4"/>
        <w:tabs>
          <w:tab w:val="left" w:pos="709"/>
        </w:tabs>
        <w:snapToGrid w:val="0"/>
        <w:spacing w:line="420" w:lineRule="exact"/>
        <w:ind w:leftChars="0" w:left="227"/>
        <w:rPr>
          <w:rFonts w:eastAsia="標楷體"/>
          <w:bCs/>
          <w:sz w:val="28"/>
          <w:szCs w:val="28"/>
        </w:rPr>
      </w:pPr>
      <w:r w:rsidRPr="008A7986">
        <w:rPr>
          <w:rFonts w:eastAsia="標楷體" w:hint="eastAsia"/>
          <w:bCs/>
          <w:sz w:val="28"/>
          <w:szCs w:val="28"/>
        </w:rPr>
        <w:t>2.</w:t>
      </w:r>
      <w:r w:rsidRPr="008A7986">
        <w:rPr>
          <w:rFonts w:eastAsia="標楷體" w:hint="eastAsia"/>
          <w:bCs/>
          <w:sz w:val="28"/>
          <w:szCs w:val="28"/>
        </w:rPr>
        <w:t>會外賽</w:t>
      </w:r>
      <w:r w:rsidRPr="008A7986">
        <w:rPr>
          <w:rFonts w:eastAsia="標楷體" w:hint="eastAsia"/>
          <w:bCs/>
          <w:sz w:val="28"/>
          <w:szCs w:val="28"/>
        </w:rPr>
        <w:t xml:space="preserve"> </w:t>
      </w:r>
      <w:r w:rsidRPr="008A7986">
        <w:rPr>
          <w:rFonts w:eastAsia="標楷體" w:hint="eastAsia"/>
          <w:bCs/>
          <w:sz w:val="28"/>
          <w:szCs w:val="28"/>
        </w:rPr>
        <w:t>《一對一不限風格</w:t>
      </w:r>
      <w:r w:rsidRPr="008A7986">
        <w:rPr>
          <w:rFonts w:eastAsia="標楷體" w:hint="eastAsia"/>
          <w:bCs/>
          <w:sz w:val="28"/>
          <w:szCs w:val="28"/>
        </w:rPr>
        <w:t xml:space="preserve"> </w:t>
      </w:r>
      <w:r w:rsidRPr="008A7986">
        <w:rPr>
          <w:rFonts w:eastAsia="標楷體" w:hint="eastAsia"/>
          <w:bCs/>
          <w:sz w:val="28"/>
          <w:szCs w:val="28"/>
        </w:rPr>
        <w:t>》</w:t>
      </w:r>
      <w:r>
        <w:rPr>
          <w:rFonts w:eastAsia="標楷體" w:hint="eastAsia"/>
          <w:bCs/>
          <w:sz w:val="28"/>
          <w:szCs w:val="28"/>
        </w:rPr>
        <w:t>，</w:t>
      </w:r>
      <w:r w:rsidRPr="008A7986">
        <w:rPr>
          <w:rFonts w:eastAsia="標楷體" w:hint="eastAsia"/>
          <w:bCs/>
          <w:sz w:val="28"/>
          <w:szCs w:val="28"/>
        </w:rPr>
        <w:t>參加對象：無限制資格</w:t>
      </w:r>
      <w:r>
        <w:rPr>
          <w:rFonts w:eastAsia="標楷體" w:hint="eastAsia"/>
          <w:bCs/>
          <w:sz w:val="28"/>
          <w:szCs w:val="28"/>
        </w:rPr>
        <w:t>。</w:t>
      </w:r>
      <w:r w:rsidR="00E61CC2">
        <w:rPr>
          <w:rFonts w:eastAsia="標楷體"/>
          <w:bCs/>
          <w:sz w:val="28"/>
          <w:szCs w:val="28"/>
        </w:rPr>
        <w:br/>
      </w:r>
      <w:r w:rsidR="00E61CC2">
        <w:rPr>
          <w:rFonts w:eastAsia="標楷體" w:hint="eastAsia"/>
          <w:bCs/>
          <w:sz w:val="28"/>
          <w:szCs w:val="28"/>
        </w:rPr>
        <w:t>※詳見粉絲專頁或洽活動聯絡人。</w:t>
      </w:r>
    </w:p>
    <w:p w:rsidR="008A7986" w:rsidRDefault="008A7986" w:rsidP="008A7986">
      <w:pPr>
        <w:pStyle w:val="a4"/>
        <w:numPr>
          <w:ilvl w:val="0"/>
          <w:numId w:val="13"/>
        </w:numPr>
        <w:tabs>
          <w:tab w:val="left" w:pos="709"/>
        </w:tabs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賽事獎勵：</w:t>
      </w:r>
    </w:p>
    <w:p w:rsidR="008A7986" w:rsidRPr="008A7986" w:rsidRDefault="008A7986" w:rsidP="008A7986">
      <w:pPr>
        <w:pStyle w:val="a4"/>
        <w:tabs>
          <w:tab w:val="left" w:pos="709"/>
        </w:tabs>
        <w:snapToGrid w:val="0"/>
        <w:spacing w:line="420" w:lineRule="exact"/>
        <w:rPr>
          <w:rFonts w:eastAsia="標楷體"/>
          <w:bCs/>
          <w:sz w:val="28"/>
          <w:szCs w:val="28"/>
        </w:rPr>
      </w:pPr>
      <w:r w:rsidRPr="008A7986">
        <w:rPr>
          <w:rFonts w:eastAsia="標楷體" w:hint="eastAsia"/>
          <w:bCs/>
          <w:sz w:val="28"/>
          <w:szCs w:val="28"/>
        </w:rPr>
        <w:t>三對三正規賽</w:t>
      </w:r>
      <w:r w:rsidR="00E61CC2">
        <w:rPr>
          <w:rFonts w:eastAsia="標楷體" w:hint="eastAsia"/>
          <w:bCs/>
          <w:sz w:val="28"/>
          <w:szCs w:val="28"/>
        </w:rPr>
        <w:t>：</w:t>
      </w:r>
      <w:r w:rsidRPr="008A7986">
        <w:rPr>
          <w:rFonts w:eastAsia="標楷體" w:hint="eastAsia"/>
          <w:bCs/>
          <w:sz w:val="28"/>
          <w:szCs w:val="28"/>
        </w:rPr>
        <w:t>冠軍隊伍：</w:t>
      </w:r>
      <w:r w:rsidRPr="008A7986">
        <w:rPr>
          <w:rFonts w:eastAsia="標楷體" w:hint="eastAsia"/>
          <w:bCs/>
          <w:sz w:val="28"/>
          <w:szCs w:val="28"/>
        </w:rPr>
        <w:t xml:space="preserve">$ 4500 </w:t>
      </w:r>
      <w:r w:rsidRPr="008A7986">
        <w:rPr>
          <w:rFonts w:eastAsia="標楷體" w:hint="eastAsia"/>
          <w:bCs/>
          <w:sz w:val="28"/>
          <w:szCs w:val="28"/>
        </w:rPr>
        <w:t>元＆贊助商品</w:t>
      </w:r>
      <w:r w:rsidR="00E61CC2">
        <w:rPr>
          <w:rFonts w:eastAsia="標楷體" w:hint="eastAsia"/>
          <w:bCs/>
          <w:sz w:val="28"/>
          <w:szCs w:val="28"/>
        </w:rPr>
        <w:t>。</w:t>
      </w:r>
    </w:p>
    <w:p w:rsidR="008A7986" w:rsidRDefault="008A7986" w:rsidP="00E61CC2">
      <w:pPr>
        <w:pStyle w:val="a4"/>
        <w:tabs>
          <w:tab w:val="left" w:pos="709"/>
        </w:tabs>
        <w:snapToGrid w:val="0"/>
        <w:spacing w:line="420" w:lineRule="exact"/>
        <w:rPr>
          <w:rFonts w:eastAsia="標楷體"/>
          <w:bCs/>
          <w:sz w:val="28"/>
          <w:szCs w:val="28"/>
        </w:rPr>
      </w:pPr>
      <w:r w:rsidRPr="008A7986">
        <w:rPr>
          <w:rFonts w:eastAsia="標楷體" w:hint="eastAsia"/>
          <w:bCs/>
          <w:sz w:val="28"/>
          <w:szCs w:val="28"/>
        </w:rPr>
        <w:t>一對一會外賽</w:t>
      </w:r>
      <w:r w:rsidR="00E61CC2">
        <w:rPr>
          <w:rFonts w:eastAsia="標楷體" w:hint="eastAsia"/>
          <w:bCs/>
          <w:sz w:val="28"/>
          <w:szCs w:val="28"/>
        </w:rPr>
        <w:t>：</w:t>
      </w:r>
      <w:r w:rsidRPr="008A7986">
        <w:rPr>
          <w:rFonts w:eastAsia="標楷體" w:hint="eastAsia"/>
          <w:bCs/>
          <w:sz w:val="28"/>
          <w:szCs w:val="28"/>
        </w:rPr>
        <w:t>冠軍隊伍：</w:t>
      </w:r>
      <w:r w:rsidRPr="008A7986">
        <w:rPr>
          <w:rFonts w:eastAsia="標楷體" w:hint="eastAsia"/>
          <w:bCs/>
          <w:sz w:val="28"/>
          <w:szCs w:val="28"/>
        </w:rPr>
        <w:t xml:space="preserve">$ 2000 </w:t>
      </w:r>
      <w:r w:rsidRPr="008A7986">
        <w:rPr>
          <w:rFonts w:eastAsia="標楷體" w:hint="eastAsia"/>
          <w:bCs/>
          <w:sz w:val="28"/>
          <w:szCs w:val="28"/>
        </w:rPr>
        <w:t>元；亞軍隊伍：</w:t>
      </w:r>
      <w:r w:rsidRPr="008A7986">
        <w:rPr>
          <w:rFonts w:eastAsia="標楷體" w:hint="eastAsia"/>
          <w:bCs/>
          <w:sz w:val="28"/>
          <w:szCs w:val="28"/>
        </w:rPr>
        <w:t>$ 1000</w:t>
      </w:r>
      <w:r w:rsidRPr="008A7986">
        <w:rPr>
          <w:rFonts w:eastAsia="標楷體" w:hint="eastAsia"/>
          <w:bCs/>
          <w:sz w:val="28"/>
          <w:szCs w:val="28"/>
        </w:rPr>
        <w:t>元</w:t>
      </w:r>
      <w:r w:rsidR="00E61CC2">
        <w:rPr>
          <w:rFonts w:eastAsia="標楷體" w:hint="eastAsia"/>
          <w:bCs/>
          <w:sz w:val="28"/>
          <w:szCs w:val="28"/>
        </w:rPr>
        <w:t>。</w:t>
      </w:r>
    </w:p>
    <w:p w:rsidR="008A7986" w:rsidRPr="008A7986" w:rsidRDefault="008A7986" w:rsidP="008A7986">
      <w:pPr>
        <w:pStyle w:val="a4"/>
        <w:numPr>
          <w:ilvl w:val="0"/>
          <w:numId w:val="13"/>
        </w:numPr>
        <w:tabs>
          <w:tab w:val="left" w:pos="709"/>
        </w:tabs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報名方式</w:t>
      </w:r>
    </w:p>
    <w:p w:rsidR="001015FC" w:rsidRDefault="001015FC" w:rsidP="00331FBA">
      <w:pPr>
        <w:tabs>
          <w:tab w:val="left" w:pos="709"/>
        </w:tabs>
        <w:snapToGrid w:val="0"/>
        <w:spacing w:line="420" w:lineRule="exact"/>
        <w:ind w:leftChars="236" w:left="566"/>
        <w:rPr>
          <w:rFonts w:eastAsia="標楷體"/>
          <w:bCs/>
          <w:sz w:val="28"/>
          <w:szCs w:val="28"/>
        </w:rPr>
      </w:pPr>
      <w:r w:rsidRPr="001015FC">
        <w:rPr>
          <w:rFonts w:eastAsia="標楷體" w:hint="eastAsia"/>
          <w:bCs/>
          <w:sz w:val="28"/>
          <w:szCs w:val="28"/>
        </w:rPr>
        <w:t>（一）</w:t>
      </w:r>
      <w:r w:rsidR="008A7986" w:rsidRPr="008A7986">
        <w:rPr>
          <w:rFonts w:eastAsia="標楷體" w:hint="eastAsia"/>
          <w:bCs/>
          <w:sz w:val="28"/>
          <w:szCs w:val="28"/>
        </w:rPr>
        <w:t>於</w:t>
      </w:r>
      <w:r w:rsidR="008A7986" w:rsidRPr="008A7986">
        <w:rPr>
          <w:rFonts w:eastAsia="標楷體" w:hint="eastAsia"/>
          <w:bCs/>
          <w:sz w:val="28"/>
          <w:szCs w:val="28"/>
        </w:rPr>
        <w:t>Facebook</w:t>
      </w:r>
      <w:r w:rsidR="008A7986" w:rsidRPr="008A7986">
        <w:rPr>
          <w:rFonts w:eastAsia="標楷體" w:hint="eastAsia"/>
          <w:bCs/>
          <w:sz w:val="28"/>
          <w:szCs w:val="28"/>
        </w:rPr>
        <w:t>活動專頁上報名</w:t>
      </w:r>
      <w:r w:rsidR="00915795">
        <w:rPr>
          <w:rFonts w:eastAsia="標楷體" w:hint="eastAsia"/>
          <w:bCs/>
          <w:sz w:val="28"/>
          <w:szCs w:val="28"/>
        </w:rPr>
        <w:t>。</w:t>
      </w:r>
    </w:p>
    <w:p w:rsidR="001015FC" w:rsidRDefault="001015FC" w:rsidP="00331FBA">
      <w:pPr>
        <w:tabs>
          <w:tab w:val="left" w:pos="709"/>
        </w:tabs>
        <w:snapToGrid w:val="0"/>
        <w:spacing w:line="420" w:lineRule="exact"/>
        <w:ind w:leftChars="236" w:left="566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（二）</w:t>
      </w:r>
      <w:r w:rsidR="008A7986" w:rsidRPr="008A7986">
        <w:rPr>
          <w:rFonts w:eastAsia="標楷體" w:hint="eastAsia"/>
          <w:bCs/>
          <w:sz w:val="28"/>
          <w:szCs w:val="28"/>
        </w:rPr>
        <w:t>可向</w:t>
      </w:r>
      <w:r w:rsidR="008A7986">
        <w:rPr>
          <w:rFonts w:eastAsia="標楷體" w:hint="eastAsia"/>
          <w:bCs/>
          <w:sz w:val="28"/>
          <w:szCs w:val="28"/>
        </w:rPr>
        <w:t>聯絡</w:t>
      </w:r>
      <w:r w:rsidR="008A7986" w:rsidRPr="008A7986">
        <w:rPr>
          <w:rFonts w:eastAsia="標楷體" w:hint="eastAsia"/>
          <w:bCs/>
          <w:sz w:val="28"/>
          <w:szCs w:val="28"/>
        </w:rPr>
        <w:t>人員</w:t>
      </w:r>
      <w:r w:rsidR="008A7986">
        <w:rPr>
          <w:rFonts w:eastAsia="標楷體" w:hint="eastAsia"/>
          <w:bCs/>
          <w:sz w:val="28"/>
          <w:szCs w:val="28"/>
        </w:rPr>
        <w:t>電話</w:t>
      </w:r>
      <w:r w:rsidR="008A7986" w:rsidRPr="008A7986">
        <w:rPr>
          <w:rFonts w:eastAsia="標楷體" w:hint="eastAsia"/>
          <w:bCs/>
          <w:sz w:val="28"/>
          <w:szCs w:val="28"/>
        </w:rPr>
        <w:t>報名</w:t>
      </w:r>
      <w:r w:rsidR="00915795">
        <w:rPr>
          <w:rFonts w:eastAsia="標楷體" w:hint="eastAsia"/>
          <w:bCs/>
          <w:sz w:val="28"/>
          <w:szCs w:val="28"/>
        </w:rPr>
        <w:t>。</w:t>
      </w:r>
    </w:p>
    <w:p w:rsidR="001015FC" w:rsidRDefault="001015FC" w:rsidP="00915795">
      <w:pPr>
        <w:tabs>
          <w:tab w:val="left" w:pos="709"/>
        </w:tabs>
        <w:spacing w:line="420" w:lineRule="exact"/>
        <w:ind w:leftChars="236" w:left="566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（三）</w:t>
      </w:r>
      <w:r w:rsidR="008A7986">
        <w:rPr>
          <w:rFonts w:eastAsia="標楷體" w:hint="eastAsia"/>
          <w:bCs/>
          <w:sz w:val="28"/>
          <w:szCs w:val="28"/>
        </w:rPr>
        <w:t>現場報名</w:t>
      </w:r>
      <w:r w:rsidR="00915795">
        <w:rPr>
          <w:rFonts w:eastAsia="標楷體" w:hint="eastAsia"/>
          <w:bCs/>
          <w:sz w:val="28"/>
          <w:szCs w:val="28"/>
        </w:rPr>
        <w:t>。</w:t>
      </w:r>
    </w:p>
    <w:p w:rsidR="001015FC" w:rsidRPr="00A33BC3" w:rsidRDefault="001015FC" w:rsidP="00635B47">
      <w:pPr>
        <w:pStyle w:val="a4"/>
        <w:numPr>
          <w:ilvl w:val="0"/>
          <w:numId w:val="13"/>
        </w:numPr>
        <w:tabs>
          <w:tab w:val="left" w:pos="709"/>
        </w:tabs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1015FC">
        <w:rPr>
          <w:rFonts w:eastAsia="標楷體" w:hint="eastAsia"/>
          <w:bCs/>
          <w:sz w:val="28"/>
          <w:szCs w:val="28"/>
        </w:rPr>
        <w:t>主辦單位將於</w:t>
      </w:r>
      <w:r>
        <w:rPr>
          <w:rFonts w:eastAsia="標楷體" w:hint="eastAsia"/>
          <w:bCs/>
          <w:sz w:val="28"/>
          <w:szCs w:val="28"/>
        </w:rPr>
        <w:t>活動期間</w:t>
      </w:r>
      <w:r w:rsidR="00A33BC3">
        <w:rPr>
          <w:rFonts w:eastAsia="標楷體" w:hint="eastAsia"/>
          <w:bCs/>
          <w:sz w:val="28"/>
          <w:szCs w:val="28"/>
        </w:rPr>
        <w:t>全程</w:t>
      </w:r>
      <w:r w:rsidRPr="001015FC">
        <w:rPr>
          <w:rFonts w:eastAsia="標楷體" w:hint="eastAsia"/>
          <w:bCs/>
          <w:sz w:val="28"/>
          <w:szCs w:val="28"/>
        </w:rPr>
        <w:t>投保</w:t>
      </w:r>
      <w:r w:rsidR="00E05099">
        <w:rPr>
          <w:rFonts w:eastAsia="標楷體" w:hint="eastAsia"/>
          <w:bCs/>
          <w:sz w:val="28"/>
          <w:szCs w:val="28"/>
        </w:rPr>
        <w:t>公共意外</w:t>
      </w:r>
      <w:r w:rsidRPr="001015FC">
        <w:rPr>
          <w:rFonts w:eastAsia="標楷體" w:hint="eastAsia"/>
          <w:bCs/>
          <w:sz w:val="28"/>
          <w:szCs w:val="28"/>
        </w:rPr>
        <w:t>險</w:t>
      </w:r>
      <w:r w:rsidR="00A33BC3">
        <w:rPr>
          <w:rFonts w:eastAsia="標楷體" w:hint="eastAsia"/>
          <w:bCs/>
          <w:sz w:val="28"/>
          <w:szCs w:val="28"/>
        </w:rPr>
        <w:t>。</w:t>
      </w:r>
    </w:p>
    <w:p w:rsidR="0092059B" w:rsidRDefault="00D6204D" w:rsidP="00B46477">
      <w:pPr>
        <w:pStyle w:val="a4"/>
        <w:numPr>
          <w:ilvl w:val="0"/>
          <w:numId w:val="13"/>
        </w:numPr>
        <w:tabs>
          <w:tab w:val="left" w:pos="709"/>
        </w:tabs>
        <w:snapToGrid w:val="0"/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1015FC">
        <w:rPr>
          <w:rFonts w:eastAsia="標楷體" w:hint="eastAsia"/>
          <w:bCs/>
          <w:sz w:val="28"/>
          <w:szCs w:val="28"/>
        </w:rPr>
        <w:t>本辦法</w:t>
      </w:r>
      <w:r w:rsidR="001015FC">
        <w:rPr>
          <w:rFonts w:eastAsia="標楷體" w:hint="eastAsia"/>
          <w:bCs/>
          <w:sz w:val="28"/>
          <w:szCs w:val="28"/>
        </w:rPr>
        <w:t>若</w:t>
      </w:r>
      <w:r w:rsidR="001015FC" w:rsidRPr="001015FC">
        <w:rPr>
          <w:rFonts w:eastAsia="標楷體" w:hint="eastAsia"/>
          <w:bCs/>
          <w:sz w:val="28"/>
          <w:szCs w:val="28"/>
        </w:rPr>
        <w:t>有未盡事宜得隨時修正並公告週知。</w:t>
      </w:r>
    </w:p>
    <w:p w:rsidR="001015FC" w:rsidRPr="00D6204D" w:rsidRDefault="001015FC">
      <w:pPr>
        <w:tabs>
          <w:tab w:val="left" w:pos="709"/>
        </w:tabs>
        <w:spacing w:line="420" w:lineRule="exact"/>
        <w:rPr>
          <w:rFonts w:eastAsia="標楷體"/>
          <w:bCs/>
          <w:sz w:val="28"/>
          <w:szCs w:val="28"/>
        </w:rPr>
      </w:pPr>
    </w:p>
    <w:sectPr w:rsidR="001015FC" w:rsidRPr="00D6204D" w:rsidSect="007B7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CB" w:rsidRDefault="00287CCB" w:rsidP="00D22A95">
      <w:r>
        <w:separator/>
      </w:r>
    </w:p>
  </w:endnote>
  <w:endnote w:type="continuationSeparator" w:id="0">
    <w:p w:rsidR="00287CCB" w:rsidRDefault="00287CCB" w:rsidP="00D2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CB" w:rsidRDefault="00287CCB" w:rsidP="00D22A95">
      <w:r>
        <w:separator/>
      </w:r>
    </w:p>
  </w:footnote>
  <w:footnote w:type="continuationSeparator" w:id="0">
    <w:p w:rsidR="00287CCB" w:rsidRDefault="00287CCB" w:rsidP="00D2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135"/>
    <w:multiLevelType w:val="hybridMultilevel"/>
    <w:tmpl w:val="D37A6878"/>
    <w:lvl w:ilvl="0" w:tplc="31E4898C">
      <w:start w:val="15"/>
      <w:numFmt w:val="taiwaneseCountingThousand"/>
      <w:suff w:val="space"/>
      <w:lvlText w:val="%1、"/>
      <w:lvlJc w:val="left"/>
      <w:pPr>
        <w:ind w:left="227" w:firstLine="4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4739F"/>
    <w:multiLevelType w:val="hybridMultilevel"/>
    <w:tmpl w:val="F60CEAF0"/>
    <w:lvl w:ilvl="0" w:tplc="5762E078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334B61"/>
    <w:multiLevelType w:val="hybridMultilevel"/>
    <w:tmpl w:val="C05896A8"/>
    <w:lvl w:ilvl="0" w:tplc="AAECA57A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A968E7"/>
    <w:multiLevelType w:val="hybridMultilevel"/>
    <w:tmpl w:val="CD3E635E"/>
    <w:lvl w:ilvl="0" w:tplc="27009AA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E8A1450"/>
    <w:multiLevelType w:val="hybridMultilevel"/>
    <w:tmpl w:val="CAE2FF16"/>
    <w:lvl w:ilvl="0" w:tplc="3E6C21C2">
      <w:start w:val="13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6228DB"/>
    <w:multiLevelType w:val="hybridMultilevel"/>
    <w:tmpl w:val="12F8377E"/>
    <w:lvl w:ilvl="0" w:tplc="74D232C0">
      <w:start w:val="1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AA1D9B"/>
    <w:multiLevelType w:val="hybridMultilevel"/>
    <w:tmpl w:val="24A8A7DE"/>
    <w:lvl w:ilvl="0" w:tplc="568E145A">
      <w:start w:val="1"/>
      <w:numFmt w:val="taiwaneseCountingThousand"/>
      <w:lvlText w:val="（%1）"/>
      <w:lvlJc w:val="left"/>
      <w:pPr>
        <w:ind w:left="2006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3FB2FD0"/>
    <w:multiLevelType w:val="hybridMultilevel"/>
    <w:tmpl w:val="2C7E2DF0"/>
    <w:lvl w:ilvl="0" w:tplc="AC96A5D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E518E7"/>
    <w:multiLevelType w:val="hybridMultilevel"/>
    <w:tmpl w:val="D64C9924"/>
    <w:lvl w:ilvl="0" w:tplc="736E9EBE">
      <w:start w:val="1"/>
      <w:numFmt w:val="taiwaneseCountingThousand"/>
      <w:lvlText w:val="（%1）"/>
      <w:lvlJc w:val="left"/>
      <w:pPr>
        <w:ind w:left="1452" w:hanging="88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FD13C7C"/>
    <w:multiLevelType w:val="hybridMultilevel"/>
    <w:tmpl w:val="92C6504E"/>
    <w:lvl w:ilvl="0" w:tplc="57302B0A">
      <w:start w:val="1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5908C1"/>
    <w:multiLevelType w:val="hybridMultilevel"/>
    <w:tmpl w:val="F586D018"/>
    <w:lvl w:ilvl="0" w:tplc="190663BE">
      <w:start w:val="14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7767E3"/>
    <w:multiLevelType w:val="hybridMultilevel"/>
    <w:tmpl w:val="618E122A"/>
    <w:lvl w:ilvl="0" w:tplc="2BA47F16">
      <w:start w:val="16"/>
      <w:numFmt w:val="taiwaneseCountingThousand"/>
      <w:lvlText w:val="%1、"/>
      <w:lvlJc w:val="left"/>
      <w:pPr>
        <w:ind w:left="10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C64BC9"/>
    <w:multiLevelType w:val="hybridMultilevel"/>
    <w:tmpl w:val="6F14C19A"/>
    <w:lvl w:ilvl="0" w:tplc="5192C094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70594E0D"/>
    <w:multiLevelType w:val="hybridMultilevel"/>
    <w:tmpl w:val="0A3CF13E"/>
    <w:lvl w:ilvl="0" w:tplc="5762E078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EB2239"/>
    <w:multiLevelType w:val="hybridMultilevel"/>
    <w:tmpl w:val="18444B5E"/>
    <w:lvl w:ilvl="0" w:tplc="5762E078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3"/>
    <w:rsid w:val="00025E59"/>
    <w:rsid w:val="000976D7"/>
    <w:rsid w:val="001015FC"/>
    <w:rsid w:val="00152A63"/>
    <w:rsid w:val="002353F4"/>
    <w:rsid w:val="00287CCB"/>
    <w:rsid w:val="00296E85"/>
    <w:rsid w:val="002B1A33"/>
    <w:rsid w:val="002D59DD"/>
    <w:rsid w:val="00325A67"/>
    <w:rsid w:val="00331ED1"/>
    <w:rsid w:val="00331FBA"/>
    <w:rsid w:val="00347C4B"/>
    <w:rsid w:val="004008FA"/>
    <w:rsid w:val="004615EF"/>
    <w:rsid w:val="004D3DDB"/>
    <w:rsid w:val="0053519C"/>
    <w:rsid w:val="00582BE7"/>
    <w:rsid w:val="00597CFF"/>
    <w:rsid w:val="005B01C1"/>
    <w:rsid w:val="00635B47"/>
    <w:rsid w:val="006965F0"/>
    <w:rsid w:val="006F6358"/>
    <w:rsid w:val="006F790A"/>
    <w:rsid w:val="007B7622"/>
    <w:rsid w:val="0087191F"/>
    <w:rsid w:val="008A7986"/>
    <w:rsid w:val="008E78E9"/>
    <w:rsid w:val="00915795"/>
    <w:rsid w:val="0092059B"/>
    <w:rsid w:val="0095495C"/>
    <w:rsid w:val="00A33BC3"/>
    <w:rsid w:val="00A44C77"/>
    <w:rsid w:val="00A81109"/>
    <w:rsid w:val="00AF4273"/>
    <w:rsid w:val="00B46477"/>
    <w:rsid w:val="00B77163"/>
    <w:rsid w:val="00BC0384"/>
    <w:rsid w:val="00BD67B6"/>
    <w:rsid w:val="00C3456B"/>
    <w:rsid w:val="00CD1DA1"/>
    <w:rsid w:val="00D000C0"/>
    <w:rsid w:val="00D22A95"/>
    <w:rsid w:val="00D25CB3"/>
    <w:rsid w:val="00D6204D"/>
    <w:rsid w:val="00D85E44"/>
    <w:rsid w:val="00DD028F"/>
    <w:rsid w:val="00E05099"/>
    <w:rsid w:val="00E43667"/>
    <w:rsid w:val="00E61CC2"/>
    <w:rsid w:val="00EC3E3A"/>
    <w:rsid w:val="00F2489F"/>
    <w:rsid w:val="00F2708B"/>
    <w:rsid w:val="00F30FD4"/>
    <w:rsid w:val="00F51036"/>
    <w:rsid w:val="00FB574F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1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16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2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2A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2A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71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16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2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2A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2A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李湘茹</cp:lastModifiedBy>
  <cp:revision>2</cp:revision>
  <cp:lastPrinted>2014-04-25T08:46:00Z</cp:lastPrinted>
  <dcterms:created xsi:type="dcterms:W3CDTF">2017-05-24T08:18:00Z</dcterms:created>
  <dcterms:modified xsi:type="dcterms:W3CDTF">2017-05-24T08:18:00Z</dcterms:modified>
</cp:coreProperties>
</file>