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05B2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7328" w:rsidRP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雅美語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C59D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994F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905B22" w:rsidRDefault="00074F5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74F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matarek</w:t>
      </w:r>
      <w:proofErr w:type="spellEnd"/>
      <w:r w:rsidRPr="00074F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so </w:t>
      </w:r>
      <w:proofErr w:type="spellStart"/>
      <w:r w:rsidRPr="00074F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vaey</w:t>
      </w:r>
      <w:proofErr w:type="spellEnd"/>
    </w:p>
    <w:p w:rsidR="006818CA" w:rsidRPr="00905B2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05B2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nimatarek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rana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kablis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payamotan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nakenakem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pizipoziposan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meycieyciaroa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iciakma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inawan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malipetpet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macingosongoso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ji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makamyamyai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nokakoa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miciakayon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makaveyvow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mi da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kayonan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piaen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manita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pia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ehep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tamtamek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PT"/>
        </w:rPr>
        <w:t>o tamtamek ori am nitotoy a asa ka olo a ka no asa ka savong no olo a ka no adoa mowlag.</w:t>
      </w: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tamtamek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somidong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migoagoy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miyangey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ipangayo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ang, 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so among am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pavonongen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iciara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mavakesori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so sang a ji pa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nimatarek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macisidosidong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ipakateneng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ikaboang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pacikasngenan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iciaroa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matarek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aesen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iciaroa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ka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pamnek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ararow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ikatarek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a ka pia da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mangey rana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mamagot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sosoli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pamaringan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pingping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ilek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miviney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sazaban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miciaroa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masngen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zipos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mamaring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ji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mapagcigcini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ipangazow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mangdes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ammakaniow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maciakan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ikadoa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mangey 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iciaroa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ayayob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 ka</w:t>
      </w:r>
      <w:proofErr w:type="gram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warawara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kavosan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nimisinmo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siciaikoa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matarek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ngonongonongi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nakenakem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dehdeh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nikablis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adan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misinmo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iwawalam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074F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905B22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905B22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905B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7328" w:rsidRP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C59D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905B22" w:rsidRDefault="00074F5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4F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婚姻</w:t>
      </w: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05B22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已婚的兩人要開始思考預備作為父母以凝聚兩家族，像一家人一樣可以彼此照顧。</w:t>
      </w: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傳統婚姻多由父母決定。當某家有女初長成，就會有男方母親來提親。如果女方家長願意子女交往，男方母親就會擇吉日將定情物送給女方家。</w:t>
      </w: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定情物包括紅色瑪瑙一顆，圓形小瑪瑙珠</w:t>
      </w:r>
      <w:proofErr w:type="gramStart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一顆及柱狀</w:t>
      </w:r>
      <w:proofErr w:type="gramEnd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咖啡色琉璃珠二顆。</w:t>
      </w: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有婚約後，女生就可以去男方家協助做家事。同樣的，男方也會送來乾柴或漁獲等等。這種婚前互助有助瞭解雙方及培養感情，同時預先適應不同家庭生活方式。</w:t>
      </w: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婚姻制度很好，當女方父親徵詢女兒同意後，男方母親就會正式向女方父母提親，雙方決定結婚的日子後，男方母親先上山</w:t>
      </w:r>
      <w:proofErr w:type="gramStart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挖婚宴吃</w:t>
      </w:r>
      <w:proofErr w:type="gramEnd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的芋頭，煮的魚</w:t>
      </w:r>
      <w:proofErr w:type="gramStart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乾跟剖</w:t>
      </w:r>
      <w:proofErr w:type="gramEnd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半的白毛魚五片，有</w:t>
      </w:r>
      <w:proofErr w:type="gramStart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豬羊則燒烤</w:t>
      </w:r>
      <w:proofErr w:type="gramEnd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烹煮。喜宴只有雙方家人及近親在新郎家慶祝，</w:t>
      </w:r>
      <w:proofErr w:type="gramStart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禮肉不能</w:t>
      </w:r>
      <w:proofErr w:type="gramEnd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外送，也禁止邀請</w:t>
      </w:r>
      <w:proofErr w:type="gramStart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寡鰥</w:t>
      </w:r>
      <w:proofErr w:type="gramEnd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者。婚宴隔日早上，新郎再去岳家帶回新娘的東西，婚禮才算圓滿結束。</w:t>
      </w:r>
    </w:p>
    <w:p w:rsidR="00074F55" w:rsidRPr="00074F55" w:rsidRDefault="00074F55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現代人結婚都選擇外地文化儀式舉行，因此也改變了島上</w:t>
      </w:r>
      <w:proofErr w:type="gramStart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074F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傳統結婚習俗。</w:t>
      </w:r>
    </w:p>
    <w:p w:rsidR="0085389C" w:rsidRPr="0085389C" w:rsidRDefault="0085389C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1F26" w:rsidRPr="00061F26" w:rsidRDefault="00061F26" w:rsidP="00074F5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D6E65" w:rsidRPr="00061F26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05B2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2023-04-21T07:19:00Z</dcterms:created>
  <dcterms:modified xsi:type="dcterms:W3CDTF">2023-04-21T07:21:00Z</dcterms:modified>
</cp:coreProperties>
</file>