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251B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7251B0">
        <w:rPr>
          <w:rFonts w:ascii="Times New Roman" w:eastAsia="標楷體" w:hAnsi="Times New Roman" w:cs="Times New Roman"/>
          <w:color w:val="212529"/>
          <w:kern w:val="0"/>
          <w:sz w:val="40"/>
          <w:szCs w:val="40"/>
        </w:rPr>
        <w:t>11</w:t>
      </w:r>
      <w:r w:rsidR="002D09E4" w:rsidRPr="007251B0">
        <w:rPr>
          <w:rFonts w:ascii="Times New Roman" w:eastAsia="標楷體" w:hAnsi="Times New Roman" w:cs="Times New Roman"/>
          <w:color w:val="212529"/>
          <w:kern w:val="0"/>
          <w:sz w:val="40"/>
          <w:szCs w:val="40"/>
        </w:rPr>
        <w:t>2</w:t>
      </w:r>
      <w:r w:rsidR="00E34B16" w:rsidRPr="007251B0">
        <w:rPr>
          <w:rFonts w:ascii="Times New Roman" w:eastAsia="標楷體" w:hAnsi="Times New Roman" w:cs="Times New Roman"/>
          <w:color w:val="212529"/>
          <w:kern w:val="0"/>
          <w:sz w:val="40"/>
          <w:szCs w:val="40"/>
        </w:rPr>
        <w:t xml:space="preserve"> </w:t>
      </w:r>
      <w:r w:rsidRPr="007251B0">
        <w:rPr>
          <w:rFonts w:ascii="Times New Roman" w:eastAsia="標楷體" w:hAnsi="Times New Roman" w:cs="Times New Roman"/>
          <w:color w:val="212529"/>
          <w:kern w:val="0"/>
          <w:sz w:val="40"/>
          <w:szCs w:val="40"/>
        </w:rPr>
        <w:t>年全國語文競賽原住民族語朗讀</w:t>
      </w:r>
      <w:r w:rsidR="00E34B16" w:rsidRPr="007251B0">
        <w:rPr>
          <w:rFonts w:ascii="Times New Roman" w:eastAsia="標楷體" w:hAnsi="Times New Roman" w:cs="Times New Roman"/>
          <w:color w:val="212529"/>
          <w:kern w:val="0"/>
          <w:sz w:val="40"/>
          <w:szCs w:val="40"/>
        </w:rPr>
        <w:t xml:space="preserve"> </w:t>
      </w:r>
      <w:r w:rsidRPr="007251B0">
        <w:rPr>
          <w:rFonts w:ascii="Times New Roman" w:eastAsia="標楷體" w:hAnsi="Times New Roman" w:cs="Times New Roman"/>
          <w:color w:val="212529"/>
          <w:kern w:val="0"/>
          <w:sz w:val="40"/>
          <w:szCs w:val="40"/>
        </w:rPr>
        <w:t>【</w:t>
      </w:r>
      <w:r w:rsidR="002D09E4" w:rsidRPr="007251B0">
        <w:rPr>
          <w:rFonts w:ascii="Times New Roman" w:eastAsia="標楷體" w:hAnsi="Times New Roman" w:cs="Times New Roman"/>
          <w:color w:val="212529"/>
          <w:kern w:val="0"/>
          <w:sz w:val="40"/>
          <w:szCs w:val="40"/>
        </w:rPr>
        <w:t>南勢阿美語</w:t>
      </w:r>
      <w:r w:rsidRPr="007251B0">
        <w:rPr>
          <w:rFonts w:ascii="Times New Roman" w:eastAsia="標楷體" w:hAnsi="Times New Roman" w:cs="Times New Roman"/>
          <w:color w:val="212529"/>
          <w:kern w:val="0"/>
          <w:sz w:val="40"/>
          <w:szCs w:val="40"/>
        </w:rPr>
        <w:t>】</w:t>
      </w:r>
      <w:r w:rsidR="00E34B16" w:rsidRPr="007251B0">
        <w:rPr>
          <w:rFonts w:ascii="Times New Roman" w:eastAsia="標楷體" w:hAnsi="Times New Roman" w:cs="Times New Roman"/>
          <w:color w:val="212529"/>
          <w:kern w:val="0"/>
          <w:sz w:val="40"/>
          <w:szCs w:val="40"/>
        </w:rPr>
        <w:t xml:space="preserve"> </w:t>
      </w:r>
      <w:r w:rsidR="002D09E4" w:rsidRPr="007251B0">
        <w:rPr>
          <w:rFonts w:ascii="Times New Roman" w:eastAsia="標楷體" w:hAnsi="Times New Roman" w:cs="Times New Roman"/>
          <w:color w:val="212529"/>
          <w:kern w:val="0"/>
          <w:sz w:val="40"/>
          <w:szCs w:val="40"/>
        </w:rPr>
        <w:t>高</w:t>
      </w:r>
      <w:r w:rsidR="0054145B" w:rsidRPr="007251B0">
        <w:rPr>
          <w:rFonts w:ascii="Times New Roman" w:eastAsia="標楷體" w:hAnsi="Times New Roman" w:cs="Times New Roman"/>
          <w:color w:val="212529"/>
          <w:kern w:val="0"/>
          <w:sz w:val="40"/>
          <w:szCs w:val="40"/>
        </w:rPr>
        <w:t>中</w:t>
      </w:r>
      <w:r w:rsidRPr="007251B0">
        <w:rPr>
          <w:rFonts w:ascii="Times New Roman" w:eastAsia="標楷體" w:hAnsi="Times New Roman" w:cs="Times New Roman"/>
          <w:color w:val="212529"/>
          <w:kern w:val="0"/>
          <w:sz w:val="40"/>
          <w:szCs w:val="40"/>
        </w:rPr>
        <w:t>學生組</w:t>
      </w:r>
      <w:r w:rsidR="00E34B16" w:rsidRPr="007251B0">
        <w:rPr>
          <w:rFonts w:ascii="Times New Roman" w:eastAsia="標楷體" w:hAnsi="Times New Roman" w:cs="Times New Roman"/>
          <w:color w:val="212529"/>
          <w:kern w:val="0"/>
          <w:sz w:val="40"/>
          <w:szCs w:val="40"/>
        </w:rPr>
        <w:t xml:space="preserve"> </w:t>
      </w:r>
      <w:r w:rsidRPr="007251B0">
        <w:rPr>
          <w:rFonts w:ascii="Times New Roman" w:eastAsia="標楷體" w:hAnsi="Times New Roman" w:cs="Times New Roman"/>
          <w:color w:val="212529"/>
          <w:kern w:val="0"/>
          <w:sz w:val="40"/>
          <w:szCs w:val="40"/>
        </w:rPr>
        <w:t>編號</w:t>
      </w:r>
      <w:r w:rsidR="00E34B16" w:rsidRPr="007251B0">
        <w:rPr>
          <w:rFonts w:ascii="Times New Roman" w:eastAsia="標楷體" w:hAnsi="Times New Roman" w:cs="Times New Roman"/>
          <w:color w:val="212529"/>
          <w:kern w:val="0"/>
          <w:sz w:val="40"/>
          <w:szCs w:val="40"/>
        </w:rPr>
        <w:t xml:space="preserve"> </w:t>
      </w:r>
      <w:r w:rsidR="00C53AE0">
        <w:rPr>
          <w:rFonts w:ascii="Times New Roman" w:eastAsia="標楷體" w:hAnsi="Times New Roman" w:cs="Times New Roman"/>
          <w:color w:val="212529"/>
          <w:kern w:val="0"/>
          <w:sz w:val="40"/>
          <w:szCs w:val="40"/>
        </w:rPr>
        <w:t>4</w:t>
      </w:r>
      <w:r w:rsidR="00E34B16" w:rsidRPr="007251B0">
        <w:rPr>
          <w:rFonts w:ascii="Times New Roman" w:eastAsia="標楷體" w:hAnsi="Times New Roman" w:cs="Times New Roman"/>
          <w:color w:val="212529"/>
          <w:kern w:val="0"/>
          <w:sz w:val="40"/>
          <w:szCs w:val="40"/>
        </w:rPr>
        <w:t xml:space="preserve"> </w:t>
      </w:r>
      <w:r w:rsidRPr="007251B0">
        <w:rPr>
          <w:rFonts w:ascii="Times New Roman" w:eastAsia="標楷體" w:hAnsi="Times New Roman" w:cs="Times New Roman"/>
          <w:color w:val="212529"/>
          <w:kern w:val="0"/>
          <w:sz w:val="40"/>
          <w:szCs w:val="40"/>
        </w:rPr>
        <w:t>號</w:t>
      </w:r>
    </w:p>
    <w:p w:rsidR="0083510E" w:rsidRPr="00857AC9" w:rsidRDefault="00857AC9" w:rsidP="0083510E">
      <w:pPr>
        <w:widowControl/>
        <w:jc w:val="center"/>
        <w:rPr>
          <w:rFonts w:ascii="Times New Roman" w:eastAsia="標楷體" w:hAnsi="Times New Roman" w:cs="Times New Roman"/>
          <w:color w:val="212529"/>
          <w:kern w:val="0"/>
          <w:sz w:val="40"/>
          <w:szCs w:val="40"/>
        </w:rPr>
      </w:pPr>
      <w:r w:rsidRPr="00857AC9">
        <w:rPr>
          <w:rFonts w:ascii="Times New Roman" w:eastAsia="標楷體" w:hAnsi="Times New Roman" w:cs="Times New Roman"/>
          <w:color w:val="212529"/>
          <w:kern w:val="0"/>
          <w:sz w:val="40"/>
          <w:szCs w:val="40"/>
        </w:rPr>
        <w:t>A u maan hakiya ku sakalabi?</w:t>
      </w:r>
    </w:p>
    <w:p w:rsidR="006818CA" w:rsidRPr="00857AC9"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857AC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857AC9" w:rsidSect="00B85A90">
          <w:pgSz w:w="23814" w:h="16839" w:orient="landscape" w:code="8"/>
          <w:pgMar w:top="1134" w:right="1474" w:bottom="1134" w:left="1474" w:header="851" w:footer="992" w:gutter="0"/>
          <w:cols w:space="425"/>
          <w:docGrid w:type="lines" w:linePitch="360"/>
        </w:sectPr>
      </w:pPr>
    </w:p>
    <w:p w:rsidR="00857AC9" w:rsidRPr="00857AC9" w:rsidRDefault="00857AC9" w:rsidP="00857AC9">
      <w:pPr>
        <w:widowControl/>
        <w:shd w:val="clear" w:color="auto" w:fill="FFFFFF"/>
        <w:spacing w:line="560" w:lineRule="exact"/>
        <w:ind w:firstLineChars="200" w:firstLine="640"/>
        <w:rPr>
          <w:rFonts w:ascii="Times New Roman" w:eastAsia="新細明體" w:hAnsi="Times New Roman" w:cs="Times New Roman"/>
          <w:color w:val="212529"/>
          <w:kern w:val="0"/>
          <w:sz w:val="32"/>
          <w:szCs w:val="32"/>
          <w:lang w:val="nl-NL"/>
        </w:rPr>
      </w:pPr>
      <w:r w:rsidRPr="00857AC9">
        <w:rPr>
          <w:rFonts w:ascii="Times New Roman" w:eastAsia="新細明體" w:hAnsi="Times New Roman" w:cs="Times New Roman"/>
          <w:color w:val="212529"/>
          <w:kern w:val="0"/>
          <w:sz w:val="32"/>
          <w:szCs w:val="32"/>
          <w:lang w:val="nl-NL"/>
        </w:rPr>
        <w:t>Masuni tu kira nicaitan i cabengay a tuki, sulikul han a mimelaw enemay tu ku tuki, u kataluma’an tu namikuli. Yah! pisicera’! a umaan tu hakiya ku sakalabi. Sasatueman satu ku remiad, i nikataluma’an a lalan, araw miciwi a tayraen i kakatayraan nu alumanay paliwalay tu alesu’ay a kakaenan a yiese. Pasatukuen nu maku ku otobay i lilis nu lalan, kanaun hantu a mikilim tu kangalayan a kakaenan. Melaw han saritiritin saan ku paliwalay, maheminima saw ku kakaenan, caay kalihalaw kita tu nikaawaay nu sakalabi.</w:t>
      </w:r>
    </w:p>
    <w:p w:rsidR="00857AC9" w:rsidRPr="00857AC9" w:rsidRDefault="00857AC9" w:rsidP="00857AC9">
      <w:pPr>
        <w:widowControl/>
        <w:shd w:val="clear" w:color="auto" w:fill="FFFFFF"/>
        <w:spacing w:line="560" w:lineRule="exact"/>
        <w:ind w:firstLineChars="200" w:firstLine="640"/>
        <w:rPr>
          <w:rFonts w:ascii="Times New Roman" w:eastAsia="新細明體" w:hAnsi="Times New Roman" w:cs="Times New Roman"/>
          <w:color w:val="212529"/>
          <w:kern w:val="0"/>
          <w:sz w:val="32"/>
          <w:szCs w:val="32"/>
        </w:rPr>
      </w:pPr>
      <w:r w:rsidRPr="00857AC9">
        <w:rPr>
          <w:rFonts w:ascii="Times New Roman" w:eastAsia="新細明體" w:hAnsi="Times New Roman" w:cs="Times New Roman"/>
          <w:color w:val="212529"/>
          <w:kern w:val="0"/>
          <w:sz w:val="32"/>
          <w:szCs w:val="32"/>
          <w:lang w:val="nl-NL"/>
        </w:rPr>
        <w:t>Kanaun han nu maku ku rakat a misamelamelaw, i lalabu nu kentaci rarimuwang saan ku sasabaay a micudaday mararu’uru’ng a maru’ a miseka tu nitengeran tu simal a ayam. </w:t>
      </w:r>
      <w:r w:rsidRPr="00857AC9">
        <w:rPr>
          <w:rFonts w:ascii="Times New Roman" w:eastAsia="新細明體" w:hAnsi="Times New Roman" w:cs="Times New Roman"/>
          <w:color w:val="212529"/>
          <w:kern w:val="0"/>
          <w:sz w:val="32"/>
          <w:szCs w:val="32"/>
        </w:rPr>
        <w:t>Iraan u malehululay a kapah makakitin tu a kemaen tu ni'id’idan nisulesulan a titi. U ruma a labang liyut han a temireng i tepar nu pacakayay a kemaen tu situngalay tu tinayi' nu babuy a tuwami, iraan u mikuliyay masaliyut i sapad a patawsi, a kemaen tu nitucekan niciyanan a sinabel. Ira ku sacacay sananay a matuasay, sisakalabi saan u nipatawyiw a nitengeran a basis i hemay pasinabel saan u kabi nu tamkuy. Melawsa kaku tina sacinglaw cacelcel sananay a yiese, maserep tu aca ku sakakemaen a balucu’, kaytila tu i ngataay nu luma’ a pacakayay a malabi ku ngaayay.</w:t>
      </w:r>
    </w:p>
    <w:p w:rsidR="00857AC9" w:rsidRPr="00857AC9" w:rsidRDefault="00857AC9" w:rsidP="00857AC9">
      <w:pPr>
        <w:widowControl/>
        <w:shd w:val="clear" w:color="auto" w:fill="FFFFFF"/>
        <w:spacing w:line="560" w:lineRule="exact"/>
        <w:ind w:firstLineChars="200" w:firstLine="640"/>
        <w:rPr>
          <w:rFonts w:ascii="Times New Roman" w:eastAsia="新細明體" w:hAnsi="Times New Roman" w:cs="Times New Roman"/>
          <w:color w:val="212529"/>
          <w:kern w:val="0"/>
          <w:sz w:val="32"/>
          <w:szCs w:val="32"/>
        </w:rPr>
      </w:pPr>
      <w:r w:rsidRPr="00857AC9">
        <w:rPr>
          <w:rFonts w:ascii="Times New Roman" w:eastAsia="新細明體" w:hAnsi="Times New Roman" w:cs="Times New Roman"/>
          <w:color w:val="212529"/>
          <w:kern w:val="0"/>
          <w:sz w:val="32"/>
          <w:szCs w:val="32"/>
        </w:rPr>
        <w:t xml:space="preserve">Ini i nikakemaen, makasimsim kaku, caluway ku aniniay a wawa atu matuasay, anu caay kangalay a micacak, anu mangalay hen a pacena' tu kaen, patelay han kira micacakay, pataduen tunu tau a micacak tu </w:t>
      </w:r>
      <w:r w:rsidRPr="00857AC9">
        <w:rPr>
          <w:rFonts w:ascii="Times New Roman" w:eastAsia="新細明體" w:hAnsi="Times New Roman" w:cs="Times New Roman"/>
          <w:color w:val="212529"/>
          <w:kern w:val="0"/>
          <w:sz w:val="32"/>
          <w:szCs w:val="32"/>
        </w:rPr>
        <w:t>kangayayen nu misu a kakaenan. </w:t>
      </w:r>
      <w:r w:rsidRPr="00857AC9">
        <w:rPr>
          <w:rFonts w:ascii="Times New Roman" w:eastAsia="新細明體" w:hAnsi="Times New Roman" w:cs="Times New Roman"/>
          <w:color w:val="212529"/>
          <w:kern w:val="0"/>
          <w:sz w:val="32"/>
          <w:szCs w:val="32"/>
          <w:lang w:val="nl-NL"/>
        </w:rPr>
        <w:t>Awaay ku awaayay nu nipacakay, anu u maan ku kangalayen ira amin. Iri, caay kanca pakakerur han a patangasaen i luma’ nu misu, mahaen kiyami ku urip nu aniniay a tamedaw. </w:t>
      </w:r>
      <w:r w:rsidRPr="00857AC9">
        <w:rPr>
          <w:rFonts w:ascii="Times New Roman" w:eastAsia="新細明體" w:hAnsi="Times New Roman" w:cs="Times New Roman"/>
          <w:color w:val="212529"/>
          <w:kern w:val="0"/>
          <w:sz w:val="32"/>
          <w:szCs w:val="32"/>
        </w:rPr>
        <w:t>Anu naay saan picacak i luma', maheminima saw ku paliwalay i ngata nu luma’!</w:t>
      </w:r>
    </w:p>
    <w:p w:rsidR="00857AC9" w:rsidRPr="00857AC9" w:rsidRDefault="00857AC9" w:rsidP="00857AC9">
      <w:pPr>
        <w:widowControl/>
        <w:shd w:val="clear" w:color="auto" w:fill="FFFFFF"/>
        <w:spacing w:line="560" w:lineRule="exact"/>
        <w:ind w:firstLineChars="200" w:firstLine="640"/>
        <w:rPr>
          <w:rFonts w:ascii="Times New Roman" w:eastAsia="新細明體" w:hAnsi="Times New Roman" w:cs="Times New Roman"/>
          <w:color w:val="212529"/>
          <w:kern w:val="0"/>
          <w:sz w:val="32"/>
          <w:szCs w:val="32"/>
        </w:rPr>
      </w:pPr>
      <w:r w:rsidRPr="00857AC9">
        <w:rPr>
          <w:rFonts w:ascii="Times New Roman" w:eastAsia="新細明體" w:hAnsi="Times New Roman" w:cs="Times New Roman"/>
          <w:color w:val="212529"/>
          <w:kern w:val="0"/>
          <w:sz w:val="32"/>
          <w:szCs w:val="32"/>
        </w:rPr>
        <w:t xml:space="preserve">Mautang tu ku labii, u kataluma’an tu! paengaw saan kaku cahebaran ku bulad nina labii, u ruma ku nikatangelal. I matini, masimsim nu maku tu kaen nu luma’ ita, u turun, hakehak, tatukum atu nisalilan </w:t>
      </w:r>
      <w:proofErr w:type="gramStart"/>
      <w:r w:rsidRPr="00857AC9">
        <w:rPr>
          <w:rFonts w:ascii="Times New Roman" w:eastAsia="新細明體" w:hAnsi="Times New Roman" w:cs="Times New Roman"/>
          <w:color w:val="212529"/>
          <w:kern w:val="0"/>
          <w:sz w:val="32"/>
          <w:szCs w:val="32"/>
        </w:rPr>
        <w:t>a</w:t>
      </w:r>
      <w:proofErr w:type="gramEnd"/>
      <w:r w:rsidRPr="00857AC9">
        <w:rPr>
          <w:rFonts w:ascii="Times New Roman" w:eastAsia="新細明體" w:hAnsi="Times New Roman" w:cs="Times New Roman"/>
          <w:color w:val="212529"/>
          <w:kern w:val="0"/>
          <w:sz w:val="32"/>
          <w:szCs w:val="32"/>
        </w:rPr>
        <w:t xml:space="preserve"> ayam tuduh han a palamlam i bataan a misakabi.</w:t>
      </w:r>
    </w:p>
    <w:p w:rsidR="00857AC9" w:rsidRPr="00857AC9" w:rsidRDefault="00857AC9" w:rsidP="00857AC9">
      <w:pPr>
        <w:widowControl/>
        <w:shd w:val="clear" w:color="auto" w:fill="FFFFFF"/>
        <w:spacing w:line="560" w:lineRule="exact"/>
        <w:ind w:firstLineChars="200" w:firstLine="640"/>
        <w:rPr>
          <w:rFonts w:ascii="Times New Roman" w:eastAsia="新細明體" w:hAnsi="Times New Roman" w:cs="Times New Roman"/>
          <w:color w:val="212529"/>
          <w:kern w:val="0"/>
          <w:sz w:val="32"/>
          <w:szCs w:val="32"/>
        </w:rPr>
      </w:pPr>
      <w:r w:rsidRPr="00857AC9">
        <w:rPr>
          <w:rFonts w:ascii="Times New Roman" w:eastAsia="新細明體" w:hAnsi="Times New Roman" w:cs="Times New Roman"/>
          <w:color w:val="212529"/>
          <w:kern w:val="0"/>
          <w:sz w:val="32"/>
          <w:szCs w:val="32"/>
        </w:rPr>
        <w:t>Kasicah caay kau maamaan ku i tahkaay. Nika, nu sakaurip a kaen nu luma’ kiyami, silamlam tu tawa, tu kungku, tu nikaluwaluwah nu alumanay, masarumud ku balucu’ nu luma’, tanektek aca ku becul. Sisa, anu hacuwa ku nika’alesu’ nu nicacakan nu pacakayay, a ki’alesu’an aca haw ku nicacakan nu luma’? A maanen a miditek ku nikasa’ula’ulah nu masaluma’ay.</w:t>
      </w:r>
    </w:p>
    <w:p w:rsidR="00857AC9" w:rsidRPr="00857AC9" w:rsidRDefault="00857AC9" w:rsidP="00857AC9">
      <w:pPr>
        <w:widowControl/>
        <w:shd w:val="clear" w:color="auto" w:fill="FFFFFF"/>
        <w:spacing w:line="560" w:lineRule="exact"/>
        <w:ind w:firstLineChars="200" w:firstLine="640"/>
        <w:rPr>
          <w:rFonts w:ascii="Times New Roman" w:eastAsia="新細明體" w:hAnsi="Times New Roman" w:cs="Times New Roman"/>
          <w:color w:val="212529"/>
          <w:kern w:val="0"/>
          <w:sz w:val="32"/>
          <w:szCs w:val="32"/>
        </w:rPr>
      </w:pPr>
      <w:r w:rsidRPr="00857AC9">
        <w:rPr>
          <w:rFonts w:ascii="Times New Roman" w:eastAsia="新細明體" w:hAnsi="Times New Roman" w:cs="Times New Roman"/>
          <w:color w:val="212529"/>
          <w:kern w:val="0"/>
          <w:sz w:val="32"/>
          <w:szCs w:val="32"/>
        </w:rPr>
        <w:t>Tueman tu ku labii, u kakataluma’an tu! Paengaw saan a pasakudul a mimelaw, tangelal saan kira masakaliti’ay hadeng u nica'itan i kakarayan a bulad. Nasahen ma’urun tuaca kaku tu ayaway a kaen nu luma’, kasicah caay kau maan ku nicacakan a sinabel. Nika u nisakilemelan nu tamedaw nu luma’ a micacak, a ki’alesu’an aca haw nu palutingay ku kaen nu mita? mangalay tuaca kaku a mipalita tuya tataluma’ay i lalan a tamedawan, “mareheten hen haw kamu, u lisin nu carahbaran kina labii kiyami”!</w:t>
      </w:r>
    </w:p>
    <w:p w:rsidR="006A0D27" w:rsidRPr="007251B0"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A0D27" w:rsidRPr="007251B0" w:rsidSect="001D2E95">
          <w:type w:val="continuous"/>
          <w:pgSz w:w="23814" w:h="16839" w:orient="landscape" w:code="8"/>
          <w:pgMar w:top="1134" w:right="1474" w:bottom="1134" w:left="1474" w:header="851" w:footer="992" w:gutter="0"/>
          <w:cols w:num="2" w:space="1200"/>
          <w:docGrid w:type="lines" w:linePitch="360"/>
        </w:sectPr>
      </w:pPr>
    </w:p>
    <w:p w:rsidR="00601D0E" w:rsidRPr="007251B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251B0">
        <w:rPr>
          <w:rFonts w:ascii="Times New Roman" w:eastAsia="標楷體" w:hAnsi="Times New Roman" w:cs="Times New Roman"/>
          <w:color w:val="212529"/>
          <w:kern w:val="0"/>
          <w:sz w:val="40"/>
          <w:szCs w:val="32"/>
        </w:rPr>
        <w:lastRenderedPageBreak/>
        <w:t>11</w:t>
      </w:r>
      <w:r w:rsidR="002D09E4" w:rsidRPr="007251B0">
        <w:rPr>
          <w:rFonts w:ascii="Times New Roman" w:eastAsia="標楷體" w:hAnsi="Times New Roman" w:cs="Times New Roman"/>
          <w:color w:val="212529"/>
          <w:kern w:val="0"/>
          <w:sz w:val="40"/>
          <w:szCs w:val="32"/>
        </w:rPr>
        <w:t>2</w:t>
      </w:r>
      <w:r w:rsidR="00E34B16" w:rsidRPr="007251B0">
        <w:rPr>
          <w:rFonts w:ascii="Times New Roman" w:eastAsia="標楷體" w:hAnsi="Times New Roman" w:cs="Times New Roman"/>
          <w:color w:val="212529"/>
          <w:kern w:val="0"/>
          <w:sz w:val="40"/>
          <w:szCs w:val="32"/>
        </w:rPr>
        <w:t xml:space="preserve"> </w:t>
      </w:r>
      <w:r w:rsidRPr="007251B0">
        <w:rPr>
          <w:rFonts w:ascii="Times New Roman" w:eastAsia="標楷體" w:hAnsi="Times New Roman" w:cs="Times New Roman"/>
          <w:color w:val="212529"/>
          <w:kern w:val="0"/>
          <w:sz w:val="40"/>
          <w:szCs w:val="32"/>
        </w:rPr>
        <w:t>年全國語文競賽原住民族語朗讀</w:t>
      </w:r>
      <w:r w:rsidR="00E34B16" w:rsidRPr="007251B0">
        <w:rPr>
          <w:rFonts w:ascii="Times New Roman" w:eastAsia="標楷體" w:hAnsi="Times New Roman" w:cs="Times New Roman"/>
          <w:color w:val="212529"/>
          <w:kern w:val="0"/>
          <w:sz w:val="40"/>
          <w:szCs w:val="32"/>
        </w:rPr>
        <w:t xml:space="preserve"> </w:t>
      </w:r>
      <w:r w:rsidRPr="007251B0">
        <w:rPr>
          <w:rFonts w:ascii="Times New Roman" w:eastAsia="標楷體" w:hAnsi="Times New Roman" w:cs="Times New Roman"/>
          <w:color w:val="212529"/>
          <w:kern w:val="0"/>
          <w:sz w:val="40"/>
          <w:szCs w:val="32"/>
        </w:rPr>
        <w:t>【</w:t>
      </w:r>
      <w:r w:rsidR="00752B2C" w:rsidRPr="007251B0">
        <w:rPr>
          <w:rFonts w:ascii="Times New Roman" w:eastAsia="標楷體" w:hAnsi="Times New Roman" w:cs="Times New Roman"/>
          <w:color w:val="212529"/>
          <w:kern w:val="0"/>
          <w:sz w:val="40"/>
          <w:szCs w:val="40"/>
        </w:rPr>
        <w:t>南勢阿美語</w:t>
      </w:r>
      <w:r w:rsidRPr="007251B0">
        <w:rPr>
          <w:rFonts w:ascii="Times New Roman" w:eastAsia="標楷體" w:hAnsi="Times New Roman" w:cs="Times New Roman"/>
          <w:color w:val="212529"/>
          <w:kern w:val="0"/>
          <w:sz w:val="40"/>
          <w:szCs w:val="32"/>
        </w:rPr>
        <w:t>】</w:t>
      </w:r>
      <w:r w:rsidR="00E34B16" w:rsidRPr="007251B0">
        <w:rPr>
          <w:rFonts w:ascii="Times New Roman" w:eastAsia="標楷體" w:hAnsi="Times New Roman" w:cs="Times New Roman"/>
          <w:color w:val="212529"/>
          <w:kern w:val="0"/>
          <w:sz w:val="40"/>
          <w:szCs w:val="32"/>
        </w:rPr>
        <w:t xml:space="preserve"> </w:t>
      </w:r>
      <w:r w:rsidR="002D09E4" w:rsidRPr="007251B0">
        <w:rPr>
          <w:rFonts w:ascii="Times New Roman" w:eastAsia="標楷體" w:hAnsi="Times New Roman" w:cs="Times New Roman"/>
          <w:color w:val="212529"/>
          <w:kern w:val="0"/>
          <w:sz w:val="40"/>
          <w:szCs w:val="32"/>
        </w:rPr>
        <w:t>高</w:t>
      </w:r>
      <w:r w:rsidR="0054145B" w:rsidRPr="007251B0">
        <w:rPr>
          <w:rFonts w:ascii="Times New Roman" w:eastAsia="標楷體" w:hAnsi="Times New Roman" w:cs="Times New Roman"/>
          <w:color w:val="212529"/>
          <w:kern w:val="0"/>
          <w:sz w:val="40"/>
          <w:szCs w:val="32"/>
        </w:rPr>
        <w:t>中</w:t>
      </w:r>
      <w:r w:rsidR="00845C78" w:rsidRPr="007251B0">
        <w:rPr>
          <w:rFonts w:ascii="Times New Roman" w:eastAsia="標楷體" w:hAnsi="Times New Roman" w:cs="Times New Roman"/>
          <w:color w:val="212529"/>
          <w:kern w:val="0"/>
          <w:sz w:val="40"/>
          <w:szCs w:val="32"/>
        </w:rPr>
        <w:t>學生組</w:t>
      </w:r>
      <w:r w:rsidR="00E34B16" w:rsidRPr="007251B0">
        <w:rPr>
          <w:rFonts w:ascii="Times New Roman" w:eastAsia="標楷體" w:hAnsi="Times New Roman" w:cs="Times New Roman"/>
          <w:color w:val="212529"/>
          <w:kern w:val="0"/>
          <w:sz w:val="40"/>
          <w:szCs w:val="32"/>
        </w:rPr>
        <w:t xml:space="preserve"> </w:t>
      </w:r>
      <w:r w:rsidR="00845C78" w:rsidRPr="007251B0">
        <w:rPr>
          <w:rFonts w:ascii="Times New Roman" w:eastAsia="標楷體" w:hAnsi="Times New Roman" w:cs="Times New Roman"/>
          <w:color w:val="212529"/>
          <w:kern w:val="0"/>
          <w:sz w:val="40"/>
          <w:szCs w:val="32"/>
        </w:rPr>
        <w:t>編號</w:t>
      </w:r>
      <w:r w:rsidR="00E34B16" w:rsidRPr="007251B0">
        <w:rPr>
          <w:rFonts w:ascii="Times New Roman" w:eastAsia="標楷體" w:hAnsi="Times New Roman" w:cs="Times New Roman"/>
          <w:color w:val="212529"/>
          <w:kern w:val="0"/>
          <w:sz w:val="40"/>
          <w:szCs w:val="32"/>
        </w:rPr>
        <w:t xml:space="preserve"> </w:t>
      </w:r>
      <w:r w:rsidR="00C53AE0">
        <w:rPr>
          <w:rFonts w:ascii="Times New Roman" w:eastAsia="標楷體" w:hAnsi="Times New Roman" w:cs="Times New Roman"/>
          <w:color w:val="212529"/>
          <w:kern w:val="0"/>
          <w:sz w:val="40"/>
          <w:szCs w:val="32"/>
        </w:rPr>
        <w:t>4</w:t>
      </w:r>
      <w:r w:rsidR="00E34B16" w:rsidRPr="007251B0">
        <w:rPr>
          <w:rFonts w:ascii="Times New Roman" w:eastAsia="標楷體" w:hAnsi="Times New Roman" w:cs="Times New Roman"/>
          <w:color w:val="212529"/>
          <w:kern w:val="0"/>
          <w:sz w:val="40"/>
          <w:szCs w:val="32"/>
        </w:rPr>
        <w:t xml:space="preserve"> </w:t>
      </w:r>
      <w:r w:rsidR="00845C78" w:rsidRPr="007251B0">
        <w:rPr>
          <w:rFonts w:ascii="Times New Roman" w:eastAsia="標楷體" w:hAnsi="Times New Roman" w:cs="Times New Roman"/>
          <w:color w:val="212529"/>
          <w:kern w:val="0"/>
          <w:sz w:val="40"/>
          <w:szCs w:val="32"/>
        </w:rPr>
        <w:t>號</w:t>
      </w:r>
    </w:p>
    <w:p w:rsidR="00601D0E" w:rsidRPr="007251B0" w:rsidRDefault="00857AC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57AC9">
        <w:rPr>
          <w:rFonts w:ascii="Times New Roman" w:eastAsia="標楷體" w:hAnsi="Times New Roman" w:cs="Times New Roman"/>
          <w:color w:val="212529"/>
          <w:kern w:val="0"/>
          <w:sz w:val="40"/>
          <w:szCs w:val="32"/>
        </w:rPr>
        <w:t>今晚要吃什麼</w:t>
      </w:r>
      <w:r w:rsidRPr="00857AC9">
        <w:rPr>
          <w:rFonts w:ascii="Times New Roman" w:eastAsia="標楷體" w:hAnsi="Times New Roman" w:cs="Times New Roman"/>
          <w:color w:val="212529"/>
          <w:kern w:val="0"/>
          <w:sz w:val="40"/>
          <w:szCs w:val="32"/>
        </w:rPr>
        <w:t>?</w:t>
      </w:r>
    </w:p>
    <w:p w:rsidR="00601D0E" w:rsidRPr="007251B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251B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251B0" w:rsidSect="00601D0E">
          <w:type w:val="continuous"/>
          <w:pgSz w:w="23814" w:h="16839" w:orient="landscape" w:code="8"/>
          <w:pgMar w:top="1134" w:right="1474" w:bottom="1134" w:left="1474" w:header="851" w:footer="992" w:gutter="0"/>
          <w:cols w:space="1200"/>
          <w:docGrid w:type="lines" w:linePitch="360"/>
        </w:sectPr>
      </w:pPr>
    </w:p>
    <w:p w:rsidR="00857AC9" w:rsidRPr="00857AC9" w:rsidRDefault="00857AC9" w:rsidP="00857AC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57AC9">
        <w:rPr>
          <w:rFonts w:ascii="標楷體" w:eastAsia="標楷體" w:hAnsi="標楷體" w:cs="Times New Roman"/>
          <w:color w:val="212529"/>
          <w:kern w:val="0"/>
          <w:sz w:val="32"/>
          <w:szCs w:val="32"/>
        </w:rPr>
        <w:t>牆上的鐘響了，剛好六點整，該是下班的時候，傷腦筋!晚餐該吃什麼？天色漸黑，回家的路上，莫名的騎向大家愛去的夜市，我把車子停靠在路邊，向市場四處觀望，尋找我想吃的攤位，想吃的東西接連一起，不用擔心沒得吃。</w:t>
      </w:r>
    </w:p>
    <w:p w:rsidR="00857AC9" w:rsidRPr="00857AC9" w:rsidRDefault="00857AC9" w:rsidP="00857AC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57AC9">
        <w:rPr>
          <w:rFonts w:ascii="標楷體" w:eastAsia="標楷體" w:hAnsi="標楷體" w:cs="Times New Roman"/>
          <w:color w:val="212529"/>
          <w:kern w:val="0"/>
          <w:sz w:val="32"/>
          <w:szCs w:val="32"/>
        </w:rPr>
        <w:t>走著！走著！只見小學生在吃Kentaci，情侶共吃涮涮鍋，吵雜的大學生們手持</w:t>
      </w:r>
      <w:proofErr w:type="gramStart"/>
      <w:r w:rsidRPr="00857AC9">
        <w:rPr>
          <w:rFonts w:ascii="標楷體" w:eastAsia="標楷體" w:hAnsi="標楷體" w:cs="Times New Roman"/>
          <w:color w:val="212529"/>
          <w:kern w:val="0"/>
          <w:sz w:val="32"/>
          <w:szCs w:val="32"/>
        </w:rPr>
        <w:t>著串燒邊</w:t>
      </w:r>
      <w:proofErr w:type="gramEnd"/>
      <w:r w:rsidRPr="00857AC9">
        <w:rPr>
          <w:rFonts w:ascii="標楷體" w:eastAsia="標楷體" w:hAnsi="標楷體" w:cs="Times New Roman"/>
          <w:color w:val="212529"/>
          <w:kern w:val="0"/>
          <w:sz w:val="32"/>
          <w:szCs w:val="32"/>
        </w:rPr>
        <w:t>走邊啃，一堆人站著吃大腸麵線，</w:t>
      </w:r>
      <w:proofErr w:type="gramStart"/>
      <w:r w:rsidRPr="00857AC9">
        <w:rPr>
          <w:rFonts w:ascii="標楷體" w:eastAsia="標楷體" w:hAnsi="標楷體" w:cs="Times New Roman"/>
          <w:color w:val="212529"/>
          <w:kern w:val="0"/>
          <w:sz w:val="32"/>
          <w:szCs w:val="32"/>
        </w:rPr>
        <w:t>一</w:t>
      </w:r>
      <w:proofErr w:type="gramEnd"/>
      <w:r w:rsidRPr="00857AC9">
        <w:rPr>
          <w:rFonts w:ascii="標楷體" w:eastAsia="標楷體" w:hAnsi="標楷體" w:cs="Times New Roman"/>
          <w:color w:val="212529"/>
          <w:kern w:val="0"/>
          <w:sz w:val="32"/>
          <w:szCs w:val="32"/>
        </w:rPr>
        <w:t>夥工人圍桌吃</w:t>
      </w:r>
      <w:proofErr w:type="gramStart"/>
      <w:r w:rsidRPr="00857AC9">
        <w:rPr>
          <w:rFonts w:ascii="標楷體" w:eastAsia="標楷體" w:hAnsi="標楷體" w:cs="Times New Roman"/>
          <w:color w:val="212529"/>
          <w:kern w:val="0"/>
          <w:sz w:val="32"/>
          <w:szCs w:val="32"/>
        </w:rPr>
        <w:t>熱炒配啤酒</w:t>
      </w:r>
      <w:proofErr w:type="gramEnd"/>
      <w:r w:rsidRPr="00857AC9">
        <w:rPr>
          <w:rFonts w:ascii="標楷體" w:eastAsia="標楷體" w:hAnsi="標楷體" w:cs="Times New Roman"/>
          <w:color w:val="212529"/>
          <w:kern w:val="0"/>
          <w:sz w:val="32"/>
          <w:szCs w:val="32"/>
        </w:rPr>
        <w:t>，也有孤單的老人們，很簡單的享受魯肉飯、冬瓜湯。這喧嘩熱鬧五光十色的場景，反而降低了食慾，決定去家附近的夜市，找個小店吃個晚餐比較安靜。現在的小孩跟家長們真幸福，若沒有時間做或想換個口味，打個電話也</w:t>
      </w:r>
      <w:proofErr w:type="gramStart"/>
      <w:r w:rsidRPr="00857AC9">
        <w:rPr>
          <w:rFonts w:ascii="標楷體" w:eastAsia="標楷體" w:hAnsi="標楷體" w:cs="Times New Roman"/>
          <w:color w:val="212529"/>
          <w:kern w:val="0"/>
          <w:sz w:val="32"/>
          <w:szCs w:val="32"/>
        </w:rPr>
        <w:t>可以吃想吃</w:t>
      </w:r>
      <w:proofErr w:type="gramEnd"/>
      <w:r w:rsidRPr="00857AC9">
        <w:rPr>
          <w:rFonts w:ascii="標楷體" w:eastAsia="標楷體" w:hAnsi="標楷體" w:cs="Times New Roman"/>
          <w:color w:val="212529"/>
          <w:kern w:val="0"/>
          <w:sz w:val="32"/>
          <w:szCs w:val="32"/>
        </w:rPr>
        <w:t>的東西，現代人的生活就是這樣啊！</w:t>
      </w:r>
    </w:p>
    <w:p w:rsidR="00857AC9" w:rsidRDefault="00857AC9" w:rsidP="00857AC9">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857AC9">
        <w:rPr>
          <w:rFonts w:ascii="標楷體" w:eastAsia="標楷體" w:hAnsi="標楷體" w:cs="Times New Roman"/>
          <w:color w:val="212529"/>
          <w:kern w:val="0"/>
          <w:sz w:val="32"/>
          <w:szCs w:val="32"/>
        </w:rPr>
        <w:t>夜漸深</w:t>
      </w:r>
      <w:proofErr w:type="gramEnd"/>
      <w:r w:rsidRPr="00857AC9">
        <w:rPr>
          <w:rFonts w:ascii="標楷體" w:eastAsia="標楷體" w:hAnsi="標楷體" w:cs="Times New Roman"/>
          <w:color w:val="212529"/>
          <w:kern w:val="0"/>
          <w:sz w:val="32"/>
          <w:szCs w:val="32"/>
        </w:rPr>
        <w:t>了，該回家了，抬頭一望，一輪明亮高掛天上，我想起了家鄉味，雖不是山珍海味，卻也都是老少談笑</w:t>
      </w:r>
      <w:proofErr w:type="gramStart"/>
      <w:r w:rsidRPr="00857AC9">
        <w:rPr>
          <w:rFonts w:ascii="標楷體" w:eastAsia="標楷體" w:hAnsi="標楷體" w:cs="Times New Roman"/>
          <w:color w:val="212529"/>
          <w:kern w:val="0"/>
          <w:sz w:val="32"/>
          <w:szCs w:val="32"/>
        </w:rPr>
        <w:t>之間，</w:t>
      </w:r>
      <w:proofErr w:type="gramEnd"/>
      <w:r w:rsidRPr="00857AC9">
        <w:rPr>
          <w:rFonts w:ascii="標楷體" w:eastAsia="標楷體" w:hAnsi="標楷體" w:cs="Times New Roman"/>
          <w:color w:val="212529"/>
          <w:kern w:val="0"/>
          <w:sz w:val="32"/>
          <w:szCs w:val="32"/>
        </w:rPr>
        <w:t>把家人凝聚一起的家常便飯，比起那些餐館的美食，更多了無價的人情味。這時很想問，那些正在回家路上的人們，「可記得今晚是中秋夜?」</w:t>
      </w:r>
    </w:p>
    <w:p w:rsidR="00857AC9" w:rsidRDefault="00857AC9" w:rsidP="00857AC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857AC9" w:rsidRDefault="00857AC9" w:rsidP="00857AC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857AC9" w:rsidRDefault="00857AC9" w:rsidP="00857AC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857AC9" w:rsidRDefault="00857AC9" w:rsidP="00857AC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857AC9" w:rsidRPr="00857AC9" w:rsidRDefault="00857AC9" w:rsidP="00857AC9">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2D09E4" w:rsidRPr="00857AC9" w:rsidRDefault="002D09E4" w:rsidP="003F40A7">
      <w:pPr>
        <w:spacing w:line="720" w:lineRule="exact"/>
        <w:ind w:firstLineChars="200" w:firstLine="480"/>
        <w:rPr>
          <w:rFonts w:ascii="Times New Roman" w:eastAsia="標楷體" w:hAnsi="Times New Roman" w:cs="Times New Roman"/>
        </w:rPr>
      </w:pPr>
    </w:p>
    <w:p w:rsidR="000E79D8" w:rsidRPr="00BA3E59" w:rsidRDefault="000E79D8" w:rsidP="003F40A7">
      <w:pPr>
        <w:spacing w:line="720" w:lineRule="exact"/>
        <w:ind w:firstLineChars="200" w:firstLine="480"/>
        <w:rPr>
          <w:rFonts w:ascii="Times New Roman" w:eastAsia="標楷體" w:hAnsi="Times New Roman" w:cs="Times New Roman"/>
        </w:rPr>
        <w:sectPr w:rsidR="000E79D8" w:rsidRPr="00BA3E59"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BA3E59" w:rsidRDefault="00601D0E" w:rsidP="003F40A7">
      <w:pPr>
        <w:spacing w:line="720" w:lineRule="exact"/>
        <w:ind w:firstLineChars="200" w:firstLine="480"/>
        <w:rPr>
          <w:rFonts w:ascii="Times New Roman" w:eastAsia="標楷體" w:hAnsi="Times New Roman" w:cs="Times New Roman"/>
        </w:rPr>
      </w:pPr>
    </w:p>
    <w:sectPr w:rsidR="00601D0E" w:rsidRPr="00BA3E5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73"/>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2C9C"/>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751"/>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4EB"/>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1B0"/>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57AC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E59"/>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3D4"/>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3AE0"/>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109"/>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98D"/>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C897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569605">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6496790">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357372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59155615">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4989030">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842726">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500</Words>
  <Characters>2853</Characters>
  <Application>Microsoft Office Word</Application>
  <DocSecurity>0</DocSecurity>
  <Lines>23</Lines>
  <Paragraphs>6</Paragraphs>
  <ScaleCrop>false</ScaleCrop>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2023-05-03T03:07:00Z</dcterms:created>
  <dcterms:modified xsi:type="dcterms:W3CDTF">2023-05-03T03:09:00Z</dcterms:modified>
</cp:coreProperties>
</file>