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C18FF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80CAA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邵語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15E1B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22064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2231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994F8F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C18FF" w:rsidRDefault="00581BCE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581BC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Thau</w:t>
      </w:r>
      <w:proofErr w:type="spellEnd"/>
      <w:r w:rsidRPr="00581BC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81BC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pashaila</w:t>
      </w:r>
      <w:proofErr w:type="spellEnd"/>
      <w:r w:rsidRPr="00581BC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81BC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</w:t>
      </w:r>
      <w:proofErr w:type="spellEnd"/>
      <w:r w:rsidRPr="00581BC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81BC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Mashbabiar</w:t>
      </w:r>
      <w:proofErr w:type="spellEnd"/>
    </w:p>
    <w:p w:rsidR="006818CA" w:rsidRPr="008C18FF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C18FF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C18FF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81BCE" w:rsidRDefault="00581BCE" w:rsidP="00581BC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lhmazawan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tataal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Mashbabiar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Lit-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kawash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isisua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kilhnaqualh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kazakazash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muqay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Mashtatun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”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Mashbabiar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”,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Tungkariri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Lus’an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kazakazash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imuhala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lhuan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amihala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Mashtatun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”,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Mashbabiar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”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muqaiza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shaila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581BCE" w:rsidRDefault="00581BCE" w:rsidP="00581BC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inkahiwan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matlhaqan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apasain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fatu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makarunu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pazay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581BCE" w:rsidRDefault="00581BCE" w:rsidP="00581BC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apu’apaw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mathuaw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maqitan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tmazan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luskin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taturtur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mashashu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luskin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isisua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tatata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matlhaqan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apu’apaw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tataal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luskin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lamathuaw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maqitan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tmazan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mashbabiar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tataal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kazakazash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581BCE" w:rsidRDefault="00581BCE" w:rsidP="00581BC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pungkawakawash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furaz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minrikus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tanlhuan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kataunan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binanau’az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amiasuun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mutant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Lhkashnawanan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Daduu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kmalawa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mashtatun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binanau’az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amakarihaz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mashbabiar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pishfazaq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muribush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amushuqishiza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mingqaraiza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pakadaudauk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minushaiza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581BCE" w:rsidRDefault="00581BCE" w:rsidP="00581BC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Zintun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Wazaqan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mashbabiar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mashashu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kazakazash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shaila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kilhnaqualh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amariqaz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mathuaw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tmara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mimparaw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581BCE" w:rsidRDefault="00581BCE" w:rsidP="00581BC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apiaqitan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Mashbabiar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puil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palhituz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kazakazash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kahiwan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kazakazash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shumpazaw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minkalangkan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araiza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shduu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minfazaq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Mashbabiar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nauriza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lhupilhupishan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pinalalawa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tuqatuqash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Shinshii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amunai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pinfazaq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Mashbabiar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nauriza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lhupilhupishan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ladadu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parhaway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amunai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matudahip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sharaqian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mathuaw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ladadu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kanuniza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parhaway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iakarishkish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minfazaq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shnaw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tuqatuqash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Shinshii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mathuaw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ma’alah’a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shnaw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581BCE" w:rsidRDefault="00581BCE" w:rsidP="00581BC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mashtatun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latusha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athan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tata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kazakazash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aparu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Mashtatun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”,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pashaila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Mashbabiar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”,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latusha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athan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az’az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mathuaw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maqitan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kazakazash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apalhituz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FC2473" w:rsidRDefault="00FC2473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C2473" w:rsidRDefault="00FC2473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C2473" w:rsidRPr="008C18FF" w:rsidRDefault="00FC2473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FC2473" w:rsidRPr="008C18FF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C18FF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0CAA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邵語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15E1B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2206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23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C18FF" w:rsidRDefault="00C4488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C448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邵</w:t>
      </w:r>
      <w:proofErr w:type="gramEnd"/>
      <w:r w:rsidRPr="00C448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族的特色杵音</w:t>
      </w:r>
    </w:p>
    <w:p w:rsidR="00C406D6" w:rsidRPr="008C18FF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C18FF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C18FF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4488F" w:rsidRPr="00C4488F" w:rsidRDefault="00C4488F" w:rsidP="00C4488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proofErr w:type="gramStart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邵</w:t>
      </w:r>
      <w:proofErr w:type="gramEnd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族開始不一樣</w:t>
      </w:r>
      <w:proofErr w:type="gramStart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的杵歌是</w:t>
      </w:r>
      <w:proofErr w:type="gramEnd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因為日本時代因應觀光客需求才有的表演，在</w:t>
      </w:r>
      <w:proofErr w:type="gramStart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邵</w:t>
      </w:r>
      <w:proofErr w:type="gramEnd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族人的傳統習俗裡，只有「</w:t>
      </w:r>
      <w:proofErr w:type="gramStart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舂</w:t>
      </w:r>
      <w:proofErr w:type="gramEnd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石音」而沒有「</w:t>
      </w:r>
      <w:proofErr w:type="gramStart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杵歌</w:t>
      </w:r>
      <w:proofErr w:type="gramEnd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」，「</w:t>
      </w:r>
      <w:proofErr w:type="gramStart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舂</w:t>
      </w:r>
      <w:proofErr w:type="gramEnd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石音」是一種儀式行為，「</w:t>
      </w:r>
      <w:proofErr w:type="gramStart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舂</w:t>
      </w:r>
      <w:proofErr w:type="gramEnd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石音」是</w:t>
      </w:r>
      <w:proofErr w:type="gramStart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邵</w:t>
      </w:r>
      <w:proofErr w:type="gramEnd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族人</w:t>
      </w:r>
      <w:proofErr w:type="gramStart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傳統換年祭</w:t>
      </w:r>
      <w:proofErr w:type="gramEnd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祭典時之前的序幕，而「</w:t>
      </w:r>
      <w:proofErr w:type="gramStart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杵歌</w:t>
      </w:r>
      <w:proofErr w:type="gramEnd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」只純粹是表演而已。</w:t>
      </w:r>
    </w:p>
    <w:p w:rsidR="00C4488F" w:rsidRPr="00C4488F" w:rsidRDefault="00C4488F" w:rsidP="00C4488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杵音源自於</w:t>
      </w:r>
      <w:proofErr w:type="gramStart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邵</w:t>
      </w:r>
      <w:proofErr w:type="gramEnd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族人將稻穀去</w:t>
      </w:r>
      <w:proofErr w:type="gramStart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榖</w:t>
      </w:r>
      <w:proofErr w:type="gramEnd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的方式，利用木杵在石塊</w:t>
      </w:r>
      <w:proofErr w:type="gramStart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上擊搗</w:t>
      </w:r>
      <w:proofErr w:type="gramEnd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稻穗，會發出叮</w:t>
      </w:r>
      <w:proofErr w:type="gramStart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叮</w:t>
      </w:r>
      <w:proofErr w:type="gramEnd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咚咚聲響。</w:t>
      </w:r>
    </w:p>
    <w:p w:rsidR="00C4488F" w:rsidRPr="00C4488F" w:rsidRDefault="00C4488F" w:rsidP="00C4488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而每</w:t>
      </w:r>
      <w:proofErr w:type="gramStart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支木杵都</w:t>
      </w:r>
      <w:proofErr w:type="gramEnd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有不同的音階，當各家各戶同時</w:t>
      </w:r>
      <w:proofErr w:type="gramStart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搗打去榖</w:t>
      </w:r>
      <w:proofErr w:type="gramEnd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時，會發出此起彼落的</w:t>
      </w:r>
      <w:proofErr w:type="gramStart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打擊律</w:t>
      </w:r>
      <w:proofErr w:type="gramEnd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動，形成悅耳的音階和自然旋律，轉而變成</w:t>
      </w:r>
      <w:proofErr w:type="gramStart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邵</w:t>
      </w:r>
      <w:proofErr w:type="gramEnd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族歌舞的特色文化。</w:t>
      </w:r>
    </w:p>
    <w:p w:rsidR="00C4488F" w:rsidRPr="00C4488F" w:rsidRDefault="00C4488F" w:rsidP="00C4488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每年農曆7月的最後一天晚上，部落婦女們聚集</w:t>
      </w:r>
      <w:proofErr w:type="gramStart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於袁姓頭人家</w:t>
      </w:r>
      <w:proofErr w:type="gramEnd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進行「</w:t>
      </w:r>
      <w:proofErr w:type="gramStart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舂</w:t>
      </w:r>
      <w:proofErr w:type="gramEnd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石音」儀式，然後，女人們會徹夜通宵地來</w:t>
      </w:r>
      <w:proofErr w:type="gramStart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舂</w:t>
      </w:r>
      <w:proofErr w:type="gramEnd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擊杵音，這是召喚山上狩獵的男性回部落的信號，後來則慢慢演變成表演的形式。</w:t>
      </w:r>
    </w:p>
    <w:p w:rsidR="00C4488F" w:rsidRPr="00C4488F" w:rsidRDefault="00C4488F" w:rsidP="00C4488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在日月潭，杵</w:t>
      </w:r>
      <w:proofErr w:type="gramStart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音成為了邵</w:t>
      </w:r>
      <w:proofErr w:type="gramEnd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族著名的展演重點，也是旅客遊覽最重要的行程。</w:t>
      </w:r>
    </w:p>
    <w:p w:rsidR="00C4488F" w:rsidRPr="00C4488F" w:rsidRDefault="00C4488F" w:rsidP="00C4488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為保存並傳承</w:t>
      </w:r>
      <w:proofErr w:type="gramStart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邵</w:t>
      </w:r>
      <w:proofErr w:type="gramEnd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族的表演性杵音，</w:t>
      </w:r>
      <w:proofErr w:type="gramStart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邵</w:t>
      </w:r>
      <w:proofErr w:type="gramEnd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族文化發展協會，過去曾開辦杵音的學習課程，並請先生媽等耆老來開班授課，大部分參與的是年輕人，雖然參與人數不多，但年輕人學習的決心與態度，所以耆老們都很感動也頗感安慰。</w:t>
      </w:r>
    </w:p>
    <w:p w:rsidR="00C4488F" w:rsidRPr="00C4488F" w:rsidRDefault="00C4488F" w:rsidP="00C4488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proofErr w:type="gramStart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邵</w:t>
      </w:r>
      <w:proofErr w:type="gramEnd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族的杵音有分成兩種，一種是祭典時</w:t>
      </w:r>
      <w:proofErr w:type="gramStart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才能敲的</w:t>
      </w:r>
      <w:proofErr w:type="gramEnd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，一種是表演</w:t>
      </w:r>
      <w:proofErr w:type="gramStart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時敲的</w:t>
      </w:r>
      <w:proofErr w:type="gramEnd"/>
      <w:r w:rsidRPr="00C4488F">
        <w:rPr>
          <w:rFonts w:ascii="標楷體" w:eastAsia="標楷體" w:hAnsi="標楷體" w:cs="Times New Roman"/>
          <w:color w:val="212529"/>
          <w:sz w:val="32"/>
          <w:szCs w:val="32"/>
        </w:rPr>
        <w:t>，兩種都很重要也一定要傳承下去！</w:t>
      </w:r>
    </w:p>
    <w:p w:rsidR="00533522" w:rsidRPr="00C4488F" w:rsidRDefault="00533522" w:rsidP="00C4488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sz w:val="32"/>
          <w:szCs w:val="32"/>
        </w:rPr>
      </w:pPr>
      <w:bookmarkStart w:id="0" w:name="_GoBack"/>
      <w:bookmarkEnd w:id="0"/>
    </w:p>
    <w:p w:rsidR="006D6E65" w:rsidRPr="00FC2473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8C18FF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8C18FF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C18FF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C18FF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2CA7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8EB"/>
    <w:rsid w:val="004F7F46"/>
    <w:rsid w:val="00500700"/>
    <w:rsid w:val="00501545"/>
    <w:rsid w:val="00501B8E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B9F"/>
    <w:rsid w:val="00AE2643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2AD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2D4C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28B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08A5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357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2023-04-21T08:04:00Z</dcterms:created>
  <dcterms:modified xsi:type="dcterms:W3CDTF">2023-04-21T08:06:00Z</dcterms:modified>
</cp:coreProperties>
</file>