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7305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丹群布農語】高中學生組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956F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973054" w:rsidRDefault="00927F2E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27F2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Takidiqanin Tu Miniqumis</w:t>
      </w:r>
    </w:p>
    <w:p w:rsidR="006818CA" w:rsidRPr="009730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27F2E" w:rsidRDefault="00927F2E" w:rsidP="00927F2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Nitu kaupa inastu dalaq haiza miniqumis, haiza amin ihaan dadaza diqanin miqumis tu miniqumis. Nataqu aak tu simaqsimaq naingka, maqtu ata mapasaqaal intaa, pasunkaviaz intaa, minpakasihal intaa.</w:t>
      </w:r>
    </w:p>
    <w:p w:rsidR="00927F2E" w:rsidRDefault="00927F2E" w:rsidP="00927F2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Haiza dau qabasang dusa vali, panaqunin tas’a ka, mu’azin laupakadau tas’a ka vali. Mabaqis a vali, tingmut sanhapav ihaan insuma’an vali ta, sataisqang i tastudalaq siin diqanin. Pibaqis i dalaq nastu ti tu miniqumis siin sinsusuaz mita. Sanvanin a, muqaiv haan uqaivanvali ta.</w:t>
      </w:r>
    </w:p>
    <w:p w:rsidR="00927F2E" w:rsidRDefault="00927F2E" w:rsidP="00927F2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Haizang dau ka tas’a vali, tis’uni tu panaqunin i Bunun a, min’uniin dau buan. Masinqal a buan ihaan diqanin, ni’in a bunun ihaan madumduman. Masnanava ka buan mita Bunun lus’an siin masuaz i kakaunun, nani’in dau ata mulaliva, ni’in amin mitsauqzang.  </w:t>
      </w:r>
    </w:p>
    <w:p w:rsidR="00927F2E" w:rsidRDefault="00927F2E" w:rsidP="00927F2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Sin Madia amin a bintuqan, maaq aingka a maszang kinaiha’ tu sinqal tikis, sanbibingsaq ihaan dadaza diqanin. Duanduan aingka haiza saduan, duanduan amin nitu usaduan. Maszang dau aingka mita bunun nastu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tu  patantutungu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Mapasaduu mita tu asa tu mapakadaidaz, natudiipin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anak’anak tu sinqal masinqal daingaz saduan i duma tu bunun,</w:t>
      </w:r>
    </w:p>
    <w:p w:rsidR="00927F2E" w:rsidRDefault="00927F2E" w:rsidP="00927F2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Haiza dau luhum, idadaza aingka diqanin maszang hulus masubu’ imita hubung, maaq i mabaqis a, lanavung mita, makazhav a pasanvali mita. Muqa tu maaq i nii ata kanasia dailaz miqumis a, na’inbasun ata; minqatpal a luhum a, na pasanqudan, kusbai ka luhum tindadangul a, na luvluvan, ni’in luhum a minsuma a, na unqazavan. Paqpun masasailang a luhum un imita bunun tu sinkuzakuza.</w:t>
      </w:r>
    </w:p>
    <w:p w:rsidR="00927F2E" w:rsidRDefault="00927F2E" w:rsidP="00927F2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Maaq dau ka qanivalval makaus i diqanin, mapasaduu mita masihal tu patas, haiza madanqas, masinhav, masanglaz, maqaihav. Masnava mita bunun tu; inastu ti miqumims asa tu musmuskun paindangazdangz, natudiipin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iniqumisan maszang qanivalval tu manau’az saduan.  </w:t>
      </w:r>
    </w:p>
    <w:p w:rsidR="006B31F0" w:rsidRDefault="00927F2E" w:rsidP="006B31F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 w:hint="eastAsia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Katu maqanuas daqinin ta tu iniqumisan, nanu ata tu nitu maszang, mishuan mita pakatan’aan, 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daqvisan  daingaz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intaa ka paikatan’aan. Paqpun namadia intaa qanimulmulan, aupa untitinian aingka miqumis, uka pababazbazan. Miliskina ata bunun tu! Duuq i asa dau ata tu matumasqing intaa, pisvangdu intaa, tusasaus patan’a intaa? Natudiipin aingka amin saubaas mapisihal saipuk mita, mapalibauszang imita bunun tu tastu’iniqumisan sauqabasqabs.</w:t>
      </w:r>
    </w:p>
    <w:p w:rsidR="001A7C30" w:rsidRPr="00600328" w:rsidRDefault="001A7C30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1A7C30" w:rsidRPr="0060032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丹群布農語】高中學生組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956F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973054" w:rsidRDefault="00927F2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27F2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天上的物種</w:t>
      </w:r>
    </w:p>
    <w:p w:rsidR="00C406D6" w:rsidRPr="0097305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27F2E" w:rsidRPr="00927F2E" w:rsidRDefault="00927F2E" w:rsidP="00927F2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927F2E">
        <w:rPr>
          <w:rFonts w:ascii="標楷體" w:eastAsia="標楷體" w:hAnsi="標楷體" w:cs="Times New Roman"/>
          <w:color w:val="212529"/>
          <w:sz w:val="32"/>
          <w:szCs w:val="32"/>
        </w:rPr>
        <w:t>生物存在於地上，也存在於天上。有哪些？我們可以認識、結交朋友，與之和解。</w:t>
      </w:r>
    </w:p>
    <w:p w:rsidR="00927F2E" w:rsidRPr="00927F2E" w:rsidRDefault="00927F2E" w:rsidP="00927F2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27F2E">
        <w:rPr>
          <w:rFonts w:ascii="標楷體" w:eastAsia="標楷體" w:hAnsi="標楷體" w:cs="Times New Roman"/>
          <w:color w:val="212529"/>
          <w:sz w:val="32"/>
          <w:szCs w:val="32"/>
        </w:rPr>
        <w:t>從前，有二個太陽，一個被射下來，現在只有一個。清早在</w:t>
      </w:r>
      <w:proofErr w:type="gramStart"/>
      <w:r w:rsidRPr="00927F2E">
        <w:rPr>
          <w:rFonts w:ascii="標楷體" w:eastAsia="標楷體" w:hAnsi="標楷體" w:cs="Times New Roman"/>
          <w:color w:val="212529"/>
          <w:sz w:val="32"/>
          <w:szCs w:val="32"/>
        </w:rPr>
        <w:t>東邊，</w:t>
      </w:r>
      <w:proofErr w:type="gramEnd"/>
      <w:r w:rsidRPr="00927F2E">
        <w:rPr>
          <w:rFonts w:ascii="標楷體" w:eastAsia="標楷體" w:hAnsi="標楷體" w:cs="Times New Roman"/>
          <w:color w:val="212529"/>
          <w:sz w:val="32"/>
          <w:szCs w:val="32"/>
        </w:rPr>
        <w:t>照射大地與天際，使地上獲得熱能，晚上一到，便消失在西邊。</w:t>
      </w:r>
    </w:p>
    <w:p w:rsidR="00927F2E" w:rsidRPr="00927F2E" w:rsidRDefault="00927F2E" w:rsidP="00927F2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27F2E">
        <w:rPr>
          <w:rFonts w:ascii="標楷體" w:eastAsia="標楷體" w:hAnsi="標楷體" w:cs="Times New Roman"/>
          <w:color w:val="212529"/>
          <w:sz w:val="32"/>
          <w:szCs w:val="32"/>
        </w:rPr>
        <w:t>有個太陽被布農族人射了之後變成月亮。月亮教導布農族人祭祀和種植食物，我們不至於犯錯，也不至於餓死。若不按照時令去執行，我們會遭到報復。</w:t>
      </w:r>
    </w:p>
    <w:p w:rsidR="00927F2E" w:rsidRPr="00927F2E" w:rsidRDefault="00927F2E" w:rsidP="00927F2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27F2E">
        <w:rPr>
          <w:rFonts w:ascii="標楷體" w:eastAsia="標楷體" w:hAnsi="標楷體" w:cs="Times New Roman"/>
          <w:color w:val="212529"/>
          <w:sz w:val="32"/>
          <w:szCs w:val="32"/>
        </w:rPr>
        <w:t>有很多的星星，好比小小燈火，在天上閃爍。時而出現，時而看不見。好似我們一樣串門子，要我們彼此相愛，我們的光亮度才能夠顯得更明亮。</w:t>
      </w:r>
    </w:p>
    <w:p w:rsidR="00927F2E" w:rsidRPr="00927F2E" w:rsidRDefault="00927F2E" w:rsidP="00927F2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27F2E">
        <w:rPr>
          <w:rFonts w:ascii="標楷體" w:eastAsia="標楷體" w:hAnsi="標楷體" w:cs="Times New Roman"/>
          <w:color w:val="212529"/>
          <w:sz w:val="32"/>
          <w:szCs w:val="32"/>
        </w:rPr>
        <w:t>雲彩在天空中，好像衣服披在人身上。天熱，給</w:t>
      </w:r>
      <w:proofErr w:type="gramStart"/>
      <w:r w:rsidRPr="00927F2E">
        <w:rPr>
          <w:rFonts w:ascii="標楷體" w:eastAsia="標楷體" w:hAnsi="標楷體" w:cs="Times New Roman"/>
          <w:color w:val="212529"/>
          <w:sz w:val="32"/>
          <w:szCs w:val="32"/>
        </w:rPr>
        <w:t>我們築蔭</w:t>
      </w:r>
      <w:proofErr w:type="gramEnd"/>
      <w:r w:rsidRPr="00927F2E">
        <w:rPr>
          <w:rFonts w:ascii="標楷體" w:eastAsia="標楷體" w:hAnsi="標楷體" w:cs="Times New Roman"/>
          <w:color w:val="212529"/>
          <w:sz w:val="32"/>
          <w:szCs w:val="32"/>
        </w:rPr>
        <w:t>，冷了，就為我們撥雲見日。雲層厚實就降雨。雲在飛跑就颱風，</w:t>
      </w:r>
      <w:proofErr w:type="gramStart"/>
      <w:r w:rsidRPr="00927F2E">
        <w:rPr>
          <w:rFonts w:ascii="標楷體" w:eastAsia="標楷體" w:hAnsi="標楷體" w:cs="Times New Roman"/>
          <w:color w:val="212529"/>
          <w:sz w:val="32"/>
          <w:szCs w:val="32"/>
        </w:rPr>
        <w:t>雲不出現</w:t>
      </w:r>
      <w:proofErr w:type="gramEnd"/>
      <w:r w:rsidRPr="00927F2E">
        <w:rPr>
          <w:rFonts w:ascii="標楷體" w:eastAsia="標楷體" w:hAnsi="標楷體" w:cs="Times New Roman"/>
          <w:color w:val="212529"/>
          <w:sz w:val="32"/>
          <w:szCs w:val="32"/>
        </w:rPr>
        <w:t>就乾旱，雲在察看我們的行為。</w:t>
      </w:r>
    </w:p>
    <w:p w:rsidR="00927F2E" w:rsidRPr="00927F2E" w:rsidRDefault="00927F2E" w:rsidP="00927F2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27F2E">
        <w:rPr>
          <w:rFonts w:ascii="標楷體" w:eastAsia="標楷體" w:hAnsi="標楷體" w:cs="Times New Roman"/>
          <w:color w:val="212529"/>
          <w:sz w:val="32"/>
          <w:szCs w:val="32"/>
        </w:rPr>
        <w:t>彩虹劃破天空，讓我們看見美麗的色彩。有紅、黃、青、紫。教導我們在地上生存要合群互助，生命才像彩虹那麼地美麗。</w:t>
      </w:r>
    </w:p>
    <w:p w:rsidR="00927F2E" w:rsidRPr="00927F2E" w:rsidRDefault="00927F2E" w:rsidP="00927F2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27F2E">
        <w:rPr>
          <w:rFonts w:ascii="標楷體" w:eastAsia="標楷體" w:hAnsi="標楷體" w:cs="Times New Roman"/>
          <w:color w:val="212529"/>
          <w:sz w:val="32"/>
          <w:szCs w:val="32"/>
        </w:rPr>
        <w:t>不必羨慕天上的生活，我們本就不同，我們的鄰居很近，它們的鄰居非常遙遠。它們會有許多的傷心處，它們各自獨立生活，我們要去想想，是否要向它們謝謝、致敬，唱首歌給它們聽？它們也會善待我們，使我們的世代平安久遠。</w:t>
      </w:r>
    </w:p>
    <w:p w:rsidR="006B31F0" w:rsidRPr="00927F2E" w:rsidRDefault="006B31F0" w:rsidP="00927F2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bookmarkEnd w:id="0"/>
    <w:p w:rsidR="006B31F0" w:rsidRPr="006B31F0" w:rsidRDefault="006B31F0" w:rsidP="006B31F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</w:p>
    <w:p w:rsidR="00346D0F" w:rsidRPr="00295AE6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6D0F" w:rsidRPr="00973054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346D0F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7305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2023-04-24T07:46:00Z</dcterms:created>
  <dcterms:modified xsi:type="dcterms:W3CDTF">2023-04-24T07:48:00Z</dcterms:modified>
</cp:coreProperties>
</file>