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336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建和卑南語】</w:t>
      </w:r>
      <w:r w:rsidR="00383807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B335D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74A80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336D" w:rsidRDefault="00C812B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kemaderunan</w:t>
      </w:r>
      <w:proofErr w:type="spellEnd"/>
    </w:p>
    <w:p w:rsidR="006818CA" w:rsidRPr="00ED336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12B9" w:rsidRPr="00ED336D" w:rsidRDefault="00C812B9" w:rsidP="00C812B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kaderunan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marelrang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mi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ma’idangan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data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kapalisiyan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kemaderunan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kinger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mi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venavati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dawdawan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kapalisiyan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semasahar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Kasavakan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Kacacipulr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maruwadi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dekalr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pinakapadangar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penalisi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Kacacipulr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C812B9" w:rsidRPr="00ED336D" w:rsidRDefault="00C812B9" w:rsidP="00C812B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aawac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kaakanan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kana’ami’ami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derun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rine’aniyan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kipalisi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avukulr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puwaruma’an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puwangsalr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kapalisiyan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semasahar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adu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kimirakad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vangesaran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Kacacipulr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pananadaman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parelrimalrimawan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pungadan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mi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kapalisiyan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gram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kemaderunan</w:t>
      </w:r>
      <w:proofErr w:type="spellEnd"/>
      <w:proofErr w:type="gram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”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kinuwa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likudan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pungadanay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gram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kavarasa’an</w:t>
      </w:r>
      <w:proofErr w:type="spellEnd"/>
      <w:proofErr w:type="gram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’’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Kacacipulr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C812B9" w:rsidRPr="00ED336D" w:rsidRDefault="00C812B9" w:rsidP="00C812B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ED336D">
        <w:rPr>
          <w:rFonts w:ascii="Times New Roman" w:hAnsi="Times New Roman" w:cs="Times New Roman"/>
          <w:color w:val="212529"/>
          <w:sz w:val="32"/>
          <w:szCs w:val="32"/>
        </w:rPr>
        <w:t>kana ’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pituvulan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mukecep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misama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’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kikadu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savak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vangesaran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pukaduwa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patikedir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datu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talingilr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vangesaran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kimirakad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kinakasahasaharan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mitawlriwlr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di,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makadaladalan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remenad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pakadalram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puwangesalr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data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semasaharan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di,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tuitulikan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maresaresan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munkunkun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pukasa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kare’ina’inay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ta!</w:t>
      </w:r>
    </w:p>
    <w:p w:rsidR="00C812B9" w:rsidRPr="00ED336D" w:rsidRDefault="00C812B9" w:rsidP="00C812B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Kasavakan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mulremes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kana ’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pituvulan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makavuca’an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dimira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di,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kadiradira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mikaruma’an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vangesaran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mitawlriwlr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makadaladalan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remenad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pakadalram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data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kemaderunan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mavangavang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pangangarayan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paakan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mumu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makiteng</w:t>
      </w:r>
      <w:proofErr w:type="spellEnd"/>
      <w:proofErr w:type="gram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mi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naniyam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kaakanan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di,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dinaderu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kinaveras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meraw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ina’avay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tinukakuca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marekamelrimelri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riwlran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” .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semalra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Taiwan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palalisiyan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samawan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kauniyanan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. harem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madalram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cau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ka’inava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dadekan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mekan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ta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puwapuwa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padangar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saeman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awlra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kinaulepan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patatiwlayan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madalram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ED336D">
        <w:rPr>
          <w:rFonts w:ascii="Times New Roman" w:hAnsi="Times New Roman" w:cs="Times New Roman"/>
          <w:color w:val="212529"/>
          <w:sz w:val="32"/>
          <w:szCs w:val="32"/>
        </w:rPr>
        <w:t>sasu’eraman</w:t>
      </w:r>
      <w:proofErr w:type="spellEnd"/>
      <w:r w:rsidRPr="00ED336D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872A5" w:rsidRPr="00ED336D" w:rsidRDefault="009872A5" w:rsidP="00C812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Pr="00ED336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94238" w:rsidRPr="00ED336D" w:rsidRDefault="0099423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812B9" w:rsidRPr="00ED336D" w:rsidRDefault="00C812B9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C812B9" w:rsidRPr="00ED336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建和卑南語】</w:t>
      </w:r>
      <w:r w:rsidR="00383807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B335D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74A80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336D" w:rsidRDefault="00C97BD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夏天的祭典</w:t>
      </w:r>
    </w:p>
    <w:p w:rsidR="00C406D6" w:rsidRPr="00ED336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D336D" w:rsidRPr="00ED336D" w:rsidRDefault="00ED336D" w:rsidP="00ED336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我們跟著長輩參加小米豐收的祭典，也聽老人家說故事，據說小米收穫祭在建和</w:t>
      </w:r>
      <w:proofErr w:type="spellStart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Kasavakan</w:t>
      </w:r>
      <w:proofErr w:type="spellEnd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與知本</w:t>
      </w:r>
      <w:proofErr w:type="spellStart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Kacacipulr</w:t>
      </w:r>
      <w:proofErr w:type="spellEnd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部落裡，是</w:t>
      </w:r>
      <w:proofErr w:type="spellStart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Kacacipulr</w:t>
      </w:r>
      <w:proofErr w:type="spellEnd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歲</w:t>
      </w:r>
      <w:proofErr w:type="gramStart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時祭中最</w:t>
      </w:r>
      <w:proofErr w:type="gramEnd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盛大的祭典。</w:t>
      </w:r>
    </w:p>
    <w:p w:rsidR="00ED336D" w:rsidRPr="00ED336D" w:rsidRDefault="00ED336D" w:rsidP="00ED336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遠古時代，以小米為主食，每年夏季小米收割完成，經過祭司長的祈福才能運回村內，</w:t>
      </w:r>
      <w:proofErr w:type="gramStart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收穫祭才得以</w:t>
      </w:r>
      <w:proofErr w:type="gramEnd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開始；知本青年會會所同時也展開訓練。我們稱此祭典為「夏天的祭儀」，後來知本族人稱此祭典為「石頭的祭儀」。</w:t>
      </w:r>
    </w:p>
    <w:p w:rsidR="00ED336D" w:rsidRPr="00ED336D" w:rsidRDefault="00ED336D" w:rsidP="00ED336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每年知本青年們進駐</w:t>
      </w:r>
      <w:proofErr w:type="spellStart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palakuwan</w:t>
      </w:r>
      <w:proofErr w:type="spellEnd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，第二天青年們豎立精神圖騰完後，開始了</w:t>
      </w:r>
      <w:proofErr w:type="gramStart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最</w:t>
      </w:r>
      <w:proofErr w:type="gramEnd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經典的活動！而建和部落頭目則會以傳統祭儀進行完後，緊接著族人開始進行</w:t>
      </w:r>
      <w:proofErr w:type="gramStart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祖靈屋的</w:t>
      </w:r>
      <w:proofErr w:type="gramEnd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祭儀，青年們也配戴警鈴，沿街通報祭典的訊息。</w:t>
      </w:r>
    </w:p>
    <w:p w:rsidR="00ED336D" w:rsidRPr="00ED336D" w:rsidRDefault="00ED336D" w:rsidP="00ED336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女生忙著為男士們製作傳統食物，</w:t>
      </w:r>
      <w:proofErr w:type="spellStart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mumu</w:t>
      </w:r>
      <w:proofErr w:type="spellEnd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說小米是小時候的主要糧食，用於炊飯、煮粥、</w:t>
      </w:r>
      <w:proofErr w:type="gramStart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製糕及</w:t>
      </w:r>
      <w:proofErr w:type="gramEnd"/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釀酒</w:t>
      </w:r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…</w:t>
      </w:r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等許多各種特殊的風味。在原住民族的祭典中，小米是早期不可缺少的祭品之一，現因少有人種植，更顯珍貴！</w:t>
      </w:r>
    </w:p>
    <w:p w:rsidR="00ED336D" w:rsidRPr="00ED336D" w:rsidRDefault="00ED336D" w:rsidP="00ED336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sz w:val="32"/>
          <w:szCs w:val="32"/>
        </w:rPr>
        <w:t>從實際體驗中，知道、瞭解對小米的種種祭儀，應學會尊重與珍惜！</w:t>
      </w:r>
    </w:p>
    <w:p w:rsidR="009872A5" w:rsidRPr="00ED336D" w:rsidRDefault="009872A5" w:rsidP="00ED336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9872A5" w:rsidRPr="00ED336D" w:rsidRDefault="009872A5" w:rsidP="00ED336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9872A5" w:rsidRPr="00ED336D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9872A5" w:rsidRPr="00ED336D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D336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336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2023-04-24T05:20:00Z</dcterms:created>
  <dcterms:modified xsi:type="dcterms:W3CDTF">2023-04-24T05:21:00Z</dcterms:modified>
</cp:coreProperties>
</file>